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4" w:type="dxa"/>
        <w:tblInd w:w="-426" w:type="dxa"/>
        <w:tblLook w:val="0000" w:firstRow="0" w:lastRow="0" w:firstColumn="0" w:lastColumn="0" w:noHBand="0" w:noVBand="0"/>
      </w:tblPr>
      <w:tblGrid>
        <w:gridCol w:w="4762"/>
        <w:gridCol w:w="5482"/>
      </w:tblGrid>
      <w:tr w:rsidR="00AE638A" w:rsidRPr="00AE638A" w:rsidTr="00AE638A">
        <w:trPr>
          <w:trHeight w:val="727"/>
        </w:trPr>
        <w:tc>
          <w:tcPr>
            <w:tcW w:w="4762" w:type="dxa"/>
          </w:tcPr>
          <w:p w:rsidR="00AE638A" w:rsidRPr="00AE638A" w:rsidRDefault="00AE638A" w:rsidP="00AE638A">
            <w:pPr>
              <w:spacing w:after="0" w:line="240" w:lineRule="auto"/>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ПРИНЯТО</w:t>
            </w:r>
          </w:p>
          <w:p w:rsidR="00AE638A" w:rsidRPr="00AE638A" w:rsidRDefault="00AE638A" w:rsidP="00AE638A">
            <w:pPr>
              <w:spacing w:after="0" w:line="240" w:lineRule="auto"/>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 xml:space="preserve">на общем собрании трудового коллектива </w:t>
            </w:r>
          </w:p>
          <w:p w:rsidR="00AE638A" w:rsidRPr="00AE638A" w:rsidRDefault="00AE638A" w:rsidP="00AE638A">
            <w:pPr>
              <w:spacing w:after="0" w:line="240" w:lineRule="auto"/>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протокол № _____</w:t>
            </w:r>
          </w:p>
          <w:p w:rsidR="00AE638A" w:rsidRPr="00AE638A" w:rsidRDefault="00AE638A" w:rsidP="00AE638A">
            <w:pPr>
              <w:spacing w:after="0" w:line="240" w:lineRule="auto"/>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от  «____» ________________  20____ г</w:t>
            </w:r>
          </w:p>
          <w:p w:rsidR="00AE638A" w:rsidRPr="00AE638A" w:rsidRDefault="00AE638A" w:rsidP="00AE638A">
            <w:pPr>
              <w:spacing w:after="0" w:line="240" w:lineRule="auto"/>
              <w:rPr>
                <w:rFonts w:ascii="Times New Roman" w:eastAsia="Times New Roman" w:hAnsi="Times New Roman" w:cs="Times New Roman"/>
                <w:sz w:val="14"/>
                <w:szCs w:val="14"/>
                <w:lang w:eastAsia="ru-RU"/>
              </w:rPr>
            </w:pPr>
            <w:r w:rsidRPr="00AE638A">
              <w:rPr>
                <w:rFonts w:ascii="Times New Roman" w:eastAsia="Times New Roman" w:hAnsi="Times New Roman" w:cs="Times New Roman"/>
                <w:sz w:val="14"/>
                <w:szCs w:val="14"/>
                <w:lang w:eastAsia="ru-RU"/>
              </w:rPr>
              <w:t>МП</w:t>
            </w:r>
          </w:p>
        </w:tc>
        <w:tc>
          <w:tcPr>
            <w:tcW w:w="5482" w:type="dxa"/>
          </w:tcPr>
          <w:p w:rsidR="00AE638A" w:rsidRPr="00AE638A" w:rsidRDefault="00AE638A" w:rsidP="00AE638A">
            <w:pPr>
              <w:spacing w:after="0" w:line="240" w:lineRule="auto"/>
              <w:ind w:left="354"/>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УТВЕРЖДАЮ</w:t>
            </w:r>
          </w:p>
          <w:p w:rsidR="00AE638A" w:rsidRPr="00AE638A" w:rsidRDefault="00AE638A" w:rsidP="00AE638A">
            <w:pPr>
              <w:spacing w:after="0" w:line="240" w:lineRule="auto"/>
              <w:ind w:left="71"/>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 xml:space="preserve">     Ди</w:t>
            </w:r>
            <w:r w:rsidR="00BE7826">
              <w:rPr>
                <w:rFonts w:ascii="Times New Roman" w:eastAsia="Times New Roman" w:hAnsi="Times New Roman" w:cs="Times New Roman"/>
                <w:sz w:val="24"/>
                <w:szCs w:val="24"/>
                <w:lang w:eastAsia="ru-RU"/>
              </w:rPr>
              <w:t>ректор МБ</w:t>
            </w:r>
            <w:r w:rsidR="0009383F">
              <w:rPr>
                <w:rFonts w:ascii="Times New Roman" w:eastAsia="Times New Roman" w:hAnsi="Times New Roman" w:cs="Times New Roman"/>
                <w:sz w:val="24"/>
                <w:szCs w:val="24"/>
                <w:lang w:eastAsia="ru-RU"/>
              </w:rPr>
              <w:t>О</w:t>
            </w:r>
            <w:r w:rsidR="00BE7826">
              <w:rPr>
                <w:rFonts w:ascii="Times New Roman" w:eastAsia="Times New Roman" w:hAnsi="Times New Roman" w:cs="Times New Roman"/>
                <w:sz w:val="24"/>
                <w:szCs w:val="24"/>
                <w:lang w:eastAsia="ru-RU"/>
              </w:rPr>
              <w:t>УДО</w:t>
            </w:r>
            <w:r w:rsidR="0009383F">
              <w:rPr>
                <w:rFonts w:ascii="Times New Roman" w:eastAsia="Times New Roman" w:hAnsi="Times New Roman" w:cs="Times New Roman"/>
                <w:sz w:val="24"/>
                <w:szCs w:val="24"/>
                <w:lang w:eastAsia="ru-RU"/>
              </w:rPr>
              <w:t>Д</w:t>
            </w:r>
            <w:r w:rsidR="00BE7826">
              <w:rPr>
                <w:rFonts w:ascii="Times New Roman" w:eastAsia="Times New Roman" w:hAnsi="Times New Roman" w:cs="Times New Roman"/>
                <w:sz w:val="24"/>
                <w:szCs w:val="24"/>
                <w:lang w:eastAsia="ru-RU"/>
              </w:rPr>
              <w:t xml:space="preserve"> РМР ДХШ «Ружаночка</w:t>
            </w:r>
            <w:r w:rsidRPr="00AE638A">
              <w:rPr>
                <w:rFonts w:ascii="Times New Roman" w:eastAsia="Times New Roman" w:hAnsi="Times New Roman" w:cs="Times New Roman"/>
                <w:sz w:val="24"/>
                <w:szCs w:val="24"/>
                <w:lang w:eastAsia="ru-RU"/>
              </w:rPr>
              <w:t>»</w:t>
            </w:r>
          </w:p>
          <w:p w:rsidR="00AE638A" w:rsidRPr="00AE638A" w:rsidRDefault="00AE638A" w:rsidP="00AE638A">
            <w:pPr>
              <w:spacing w:after="0" w:line="240" w:lineRule="auto"/>
              <w:ind w:left="354"/>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_________________    Л.А. Мишина</w:t>
            </w:r>
          </w:p>
          <w:p w:rsidR="00AE638A" w:rsidRPr="00AE638A" w:rsidRDefault="00AE638A" w:rsidP="00AE638A">
            <w:pPr>
              <w:spacing w:after="0" w:line="240" w:lineRule="auto"/>
              <w:ind w:left="354"/>
              <w:rPr>
                <w:rFonts w:ascii="Times New Roman" w:eastAsia="Times New Roman" w:hAnsi="Times New Roman" w:cs="Times New Roman"/>
                <w:sz w:val="24"/>
                <w:szCs w:val="24"/>
                <w:lang w:eastAsia="ru-RU"/>
              </w:rPr>
            </w:pPr>
            <w:r w:rsidRPr="00AE638A">
              <w:rPr>
                <w:rFonts w:ascii="Times New Roman" w:eastAsia="Times New Roman" w:hAnsi="Times New Roman" w:cs="Times New Roman"/>
                <w:sz w:val="24"/>
                <w:szCs w:val="24"/>
                <w:lang w:eastAsia="ru-RU"/>
              </w:rPr>
              <w:t xml:space="preserve">Приказ № ____ от «____» ___________ 20___ г. </w:t>
            </w:r>
          </w:p>
        </w:tc>
      </w:tr>
    </w:tbl>
    <w:p w:rsidR="00AE638A" w:rsidRDefault="00AE638A" w:rsidP="002D19AF">
      <w:pPr>
        <w:shd w:val="clear" w:color="auto" w:fill="FFFFFF"/>
        <w:spacing w:after="0" w:line="240" w:lineRule="auto"/>
        <w:jc w:val="center"/>
        <w:outlineLvl w:val="3"/>
        <w:rPr>
          <w:rFonts w:ascii="Arial" w:eastAsia="Times New Roman" w:hAnsi="Arial" w:cs="Arial"/>
          <w:b/>
          <w:bCs/>
          <w:color w:val="006666"/>
          <w:sz w:val="24"/>
          <w:szCs w:val="24"/>
          <w:lang w:eastAsia="ru-RU"/>
        </w:rPr>
      </w:pPr>
    </w:p>
    <w:p w:rsidR="00AE638A" w:rsidRDefault="00AE638A" w:rsidP="002D19AF">
      <w:pPr>
        <w:shd w:val="clear" w:color="auto" w:fill="FFFFFF"/>
        <w:spacing w:after="0" w:line="240" w:lineRule="auto"/>
        <w:jc w:val="center"/>
        <w:outlineLvl w:val="3"/>
        <w:rPr>
          <w:rFonts w:ascii="Arial" w:eastAsia="Times New Roman" w:hAnsi="Arial" w:cs="Arial"/>
          <w:b/>
          <w:bCs/>
          <w:color w:val="006666"/>
          <w:sz w:val="24"/>
          <w:szCs w:val="24"/>
          <w:lang w:eastAsia="ru-RU"/>
        </w:rPr>
      </w:pPr>
    </w:p>
    <w:p w:rsidR="001732C4" w:rsidRDefault="001732C4" w:rsidP="002D19AF">
      <w:pPr>
        <w:shd w:val="clear" w:color="auto" w:fill="FFFFFF"/>
        <w:spacing w:after="0" w:line="240" w:lineRule="auto"/>
        <w:jc w:val="center"/>
        <w:outlineLvl w:val="3"/>
        <w:rPr>
          <w:rFonts w:ascii="Arial" w:eastAsia="Times New Roman" w:hAnsi="Arial" w:cs="Arial"/>
          <w:b/>
          <w:bCs/>
          <w:color w:val="006666"/>
          <w:sz w:val="24"/>
          <w:szCs w:val="24"/>
          <w:lang w:eastAsia="ru-RU"/>
        </w:rPr>
      </w:pPr>
    </w:p>
    <w:p w:rsidR="001732C4" w:rsidRPr="00BE7826" w:rsidRDefault="001732C4" w:rsidP="002D19AF">
      <w:pPr>
        <w:shd w:val="clear" w:color="auto" w:fill="FFFFFF"/>
        <w:spacing w:after="0" w:line="240" w:lineRule="auto"/>
        <w:jc w:val="center"/>
        <w:outlineLvl w:val="3"/>
        <w:rPr>
          <w:rFonts w:ascii="Times New Roman" w:eastAsia="Times New Roman" w:hAnsi="Times New Roman" w:cs="Times New Roman"/>
          <w:b/>
          <w:bCs/>
          <w:color w:val="006666"/>
          <w:sz w:val="24"/>
          <w:szCs w:val="24"/>
          <w:lang w:eastAsia="ru-RU"/>
        </w:rPr>
      </w:pPr>
    </w:p>
    <w:p w:rsidR="002D19AF" w:rsidRPr="00BE7826" w:rsidRDefault="002D19AF" w:rsidP="002D19AF">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ИНСТРУКЦИЯ</w:t>
      </w:r>
      <w:r w:rsidR="00AE638A" w:rsidRPr="00BE7826">
        <w:rPr>
          <w:rFonts w:ascii="Times New Roman" w:eastAsia="Times New Roman" w:hAnsi="Times New Roman" w:cs="Times New Roman"/>
          <w:b/>
          <w:bCs/>
          <w:sz w:val="24"/>
          <w:szCs w:val="24"/>
          <w:lang w:eastAsia="ru-RU"/>
        </w:rPr>
        <w:t xml:space="preserve"> </w:t>
      </w:r>
      <w:r w:rsidR="006559AC" w:rsidRPr="00BE7826">
        <w:rPr>
          <w:rFonts w:ascii="Times New Roman" w:eastAsia="Times New Roman" w:hAnsi="Times New Roman" w:cs="Times New Roman"/>
          <w:b/>
          <w:bCs/>
          <w:sz w:val="24"/>
          <w:szCs w:val="24"/>
          <w:lang w:eastAsia="ru-RU"/>
        </w:rPr>
        <w:t>–</w:t>
      </w:r>
      <w:r w:rsidR="00AE638A" w:rsidRPr="00BE7826">
        <w:rPr>
          <w:rFonts w:ascii="Times New Roman" w:eastAsia="Times New Roman" w:hAnsi="Times New Roman" w:cs="Times New Roman"/>
          <w:b/>
          <w:bCs/>
          <w:sz w:val="24"/>
          <w:szCs w:val="24"/>
          <w:lang w:eastAsia="ru-RU"/>
        </w:rPr>
        <w:t xml:space="preserve"> </w:t>
      </w:r>
      <w:r w:rsidR="00BE7826" w:rsidRPr="00BE7826">
        <w:rPr>
          <w:rFonts w:ascii="Times New Roman" w:eastAsia="Times New Roman" w:hAnsi="Times New Roman" w:cs="Times New Roman"/>
          <w:b/>
          <w:bCs/>
          <w:sz w:val="24"/>
          <w:szCs w:val="24"/>
          <w:lang w:eastAsia="ru-RU"/>
        </w:rPr>
        <w:t>____</w:t>
      </w:r>
    </w:p>
    <w:p w:rsidR="00AE638A" w:rsidRPr="00BE7826" w:rsidRDefault="002D19AF" w:rsidP="002D19AF">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 xml:space="preserve">по составлению ПРОТОКОЛОВ заседаний комиссий </w:t>
      </w:r>
    </w:p>
    <w:p w:rsidR="002D19AF" w:rsidRPr="00BE7826" w:rsidRDefault="002D19AF" w:rsidP="002D19AF">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МБ</w:t>
      </w:r>
      <w:r w:rsidR="0009383F">
        <w:rPr>
          <w:rFonts w:ascii="Times New Roman" w:eastAsia="Times New Roman" w:hAnsi="Times New Roman" w:cs="Times New Roman"/>
          <w:b/>
          <w:bCs/>
          <w:sz w:val="24"/>
          <w:szCs w:val="24"/>
          <w:lang w:eastAsia="ru-RU"/>
        </w:rPr>
        <w:t>О</w:t>
      </w:r>
      <w:r w:rsidRPr="00BE7826">
        <w:rPr>
          <w:rFonts w:ascii="Times New Roman" w:eastAsia="Times New Roman" w:hAnsi="Times New Roman" w:cs="Times New Roman"/>
          <w:b/>
          <w:bCs/>
          <w:sz w:val="24"/>
          <w:szCs w:val="24"/>
          <w:lang w:eastAsia="ru-RU"/>
        </w:rPr>
        <w:t>УДО</w:t>
      </w:r>
      <w:r w:rsidR="0009383F">
        <w:rPr>
          <w:rFonts w:ascii="Times New Roman" w:eastAsia="Times New Roman" w:hAnsi="Times New Roman" w:cs="Times New Roman"/>
          <w:b/>
          <w:bCs/>
          <w:sz w:val="24"/>
          <w:szCs w:val="24"/>
          <w:lang w:eastAsia="ru-RU"/>
        </w:rPr>
        <w:t>Д</w:t>
      </w:r>
      <w:r w:rsidRPr="00BE7826">
        <w:rPr>
          <w:rFonts w:ascii="Times New Roman" w:eastAsia="Times New Roman" w:hAnsi="Times New Roman" w:cs="Times New Roman"/>
          <w:b/>
          <w:bCs/>
          <w:sz w:val="24"/>
          <w:szCs w:val="24"/>
          <w:lang w:eastAsia="ru-RU"/>
        </w:rPr>
        <w:t xml:space="preserve"> РМР ДХШ «Ружаночка»</w:t>
      </w:r>
    </w:p>
    <w:p w:rsidR="001732C4" w:rsidRPr="00BE7826" w:rsidRDefault="001732C4" w:rsidP="002D19AF">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p>
    <w:p w:rsidR="001732C4" w:rsidRPr="00BE7826" w:rsidRDefault="001732C4" w:rsidP="002D19AF">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p>
    <w:p w:rsidR="002D19AF" w:rsidRPr="00BE7826" w:rsidRDefault="002D19AF" w:rsidP="00EF081F">
      <w:pPr>
        <w:shd w:val="clear" w:color="auto" w:fill="FFFFFF"/>
        <w:spacing w:after="0" w:line="240" w:lineRule="auto"/>
        <w:outlineLvl w:val="3"/>
        <w:rPr>
          <w:rFonts w:ascii="Times New Roman" w:eastAsia="Times New Roman" w:hAnsi="Times New Roman" w:cs="Times New Roman"/>
          <w:b/>
          <w:bCs/>
          <w:sz w:val="24"/>
          <w:szCs w:val="24"/>
          <w:lang w:eastAsia="ru-RU"/>
        </w:rPr>
      </w:pPr>
    </w:p>
    <w:p w:rsidR="00EF081F" w:rsidRPr="00BE7826" w:rsidRDefault="00EF081F" w:rsidP="00BE7826">
      <w:pPr>
        <w:pStyle w:val="a5"/>
        <w:numPr>
          <w:ilvl w:val="0"/>
          <w:numId w:val="2"/>
        </w:numPr>
        <w:shd w:val="clear" w:color="auto" w:fill="FFFFFF"/>
        <w:tabs>
          <w:tab w:val="left" w:pos="284"/>
        </w:tabs>
        <w:spacing w:after="0" w:line="240" w:lineRule="auto"/>
        <w:ind w:left="0" w:firstLine="0"/>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Заголовок, дата и номер протокола</w:t>
      </w:r>
    </w:p>
    <w:p w:rsidR="002D19AF" w:rsidRPr="00BE7826" w:rsidRDefault="002D19AF" w:rsidP="002D19AF">
      <w:pPr>
        <w:pStyle w:val="a5"/>
        <w:shd w:val="clear" w:color="auto" w:fill="FFFFFF"/>
        <w:spacing w:after="0" w:line="240" w:lineRule="auto"/>
        <w:ind w:left="1080"/>
        <w:outlineLvl w:val="3"/>
        <w:rPr>
          <w:rFonts w:ascii="Times New Roman" w:eastAsia="Times New Roman" w:hAnsi="Times New Roman" w:cs="Times New Roman"/>
          <w:b/>
          <w:bCs/>
          <w:color w:val="006666"/>
          <w:sz w:val="24"/>
          <w:szCs w:val="24"/>
          <w:lang w:eastAsia="ru-RU"/>
        </w:rPr>
      </w:pPr>
    </w:p>
    <w:p w:rsidR="007C00B9" w:rsidRPr="00BE7826" w:rsidRDefault="002D19AF" w:rsidP="00BE7826">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Протокол оформляется на Бланке учреждения установленного образца </w:t>
      </w:r>
      <w:r w:rsidRPr="00BE7826">
        <w:rPr>
          <w:rFonts w:ascii="Times New Roman" w:eastAsia="Times New Roman" w:hAnsi="Times New Roman" w:cs="Times New Roman"/>
          <w:i/>
          <w:color w:val="000000"/>
          <w:sz w:val="24"/>
          <w:szCs w:val="24"/>
          <w:u w:val="single"/>
          <w:lang w:eastAsia="ru-RU"/>
        </w:rPr>
        <w:t>(приложение №1).</w:t>
      </w:r>
      <w:r w:rsidRPr="00BE7826">
        <w:rPr>
          <w:rFonts w:ascii="Times New Roman" w:eastAsia="Times New Roman" w:hAnsi="Times New Roman" w:cs="Times New Roman"/>
          <w:color w:val="000000"/>
          <w:sz w:val="24"/>
          <w:szCs w:val="24"/>
          <w:lang w:eastAsia="ru-RU"/>
        </w:rPr>
        <w:t xml:space="preserve"> </w:t>
      </w:r>
    </w:p>
    <w:p w:rsidR="001732C4" w:rsidRPr="00BE7826" w:rsidRDefault="001732C4" w:rsidP="001732C4">
      <w:pPr>
        <w:shd w:val="clear" w:color="auto" w:fill="FFFFFF"/>
        <w:spacing w:after="0" w:line="270" w:lineRule="atLeast"/>
        <w:ind w:left="-284" w:firstLine="284"/>
        <w:rPr>
          <w:rFonts w:ascii="Times New Roman" w:eastAsia="Times New Roman" w:hAnsi="Times New Roman" w:cs="Times New Roman"/>
          <w:color w:val="000000"/>
          <w:sz w:val="24"/>
          <w:szCs w:val="24"/>
          <w:lang w:eastAsia="ru-RU"/>
        </w:rPr>
      </w:pPr>
    </w:p>
    <w:p w:rsidR="001732C4" w:rsidRPr="00BE7826" w:rsidRDefault="002D19AF" w:rsidP="00BE7826">
      <w:pPr>
        <w:pStyle w:val="a5"/>
        <w:numPr>
          <w:ilvl w:val="0"/>
          <w:numId w:val="3"/>
        </w:num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Заголовком протокола будет </w:t>
      </w:r>
      <w:r w:rsidRPr="00BE7826">
        <w:rPr>
          <w:rFonts w:ascii="Times New Roman" w:eastAsia="Times New Roman" w:hAnsi="Times New Roman" w:cs="Times New Roman"/>
          <w:b/>
          <w:bCs/>
          <w:color w:val="000000"/>
          <w:sz w:val="24"/>
          <w:szCs w:val="24"/>
          <w:lang w:eastAsia="ru-RU"/>
        </w:rPr>
        <w:t>название коллегиального органа или вида заседания</w:t>
      </w:r>
      <w:r w:rsidRPr="00BE7826">
        <w:rPr>
          <w:rFonts w:ascii="Times New Roman" w:eastAsia="Times New Roman" w:hAnsi="Times New Roman" w:cs="Times New Roman"/>
          <w:color w:val="000000"/>
          <w:sz w:val="24"/>
          <w:szCs w:val="24"/>
          <w:lang w:eastAsia="ru-RU"/>
        </w:rPr>
        <w:t xml:space="preserve">. </w:t>
      </w:r>
      <w:r w:rsidR="00BE7826">
        <w:rPr>
          <w:rFonts w:ascii="Times New Roman" w:eastAsia="Times New Roman" w:hAnsi="Times New Roman" w:cs="Times New Roman"/>
          <w:color w:val="000000"/>
          <w:sz w:val="24"/>
          <w:szCs w:val="24"/>
          <w:lang w:eastAsia="ru-RU"/>
        </w:rPr>
        <w:t xml:space="preserve"> </w:t>
      </w:r>
      <w:r w:rsidR="001732C4" w:rsidRPr="00BE7826">
        <w:rPr>
          <w:rFonts w:ascii="Times New Roman" w:eastAsia="Times New Roman" w:hAnsi="Times New Roman" w:cs="Times New Roman"/>
          <w:i/>
          <w:color w:val="000000"/>
          <w:sz w:val="24"/>
          <w:szCs w:val="24"/>
          <w:lang w:eastAsia="ru-RU"/>
        </w:rPr>
        <w:t>Например</w:t>
      </w:r>
      <w:r w:rsidR="001732C4" w:rsidRPr="00BE7826">
        <w:rPr>
          <w:rFonts w:ascii="Times New Roman" w:eastAsia="Times New Roman" w:hAnsi="Times New Roman" w:cs="Times New Roman"/>
          <w:color w:val="000000"/>
          <w:sz w:val="24"/>
          <w:szCs w:val="24"/>
          <w:lang w:eastAsia="ru-RU"/>
        </w:rPr>
        <w:t>,</w:t>
      </w:r>
    </w:p>
    <w:p w:rsidR="002D19AF" w:rsidRPr="00BE7826" w:rsidRDefault="002D19AF" w:rsidP="002D19AF">
      <w:pPr>
        <w:shd w:val="clear" w:color="auto" w:fill="FFFFFF"/>
        <w:spacing w:after="0" w:line="270" w:lineRule="atLeast"/>
        <w:jc w:val="center"/>
        <w:rPr>
          <w:rFonts w:ascii="Times New Roman" w:eastAsia="Times New Roman" w:hAnsi="Times New Roman" w:cs="Times New Roman"/>
          <w:b/>
          <w:color w:val="000000"/>
          <w:sz w:val="24"/>
          <w:szCs w:val="24"/>
          <w:u w:val="single"/>
          <w:lang w:eastAsia="ru-RU"/>
        </w:rPr>
      </w:pPr>
      <w:r w:rsidRPr="00BE7826">
        <w:rPr>
          <w:rFonts w:ascii="Times New Roman" w:eastAsia="Times New Roman" w:hAnsi="Times New Roman" w:cs="Times New Roman"/>
          <w:b/>
          <w:color w:val="000000"/>
          <w:sz w:val="24"/>
          <w:szCs w:val="24"/>
          <w:u w:val="single"/>
          <w:lang w:eastAsia="ru-RU"/>
        </w:rPr>
        <w:t xml:space="preserve">Комиссия по премированию работников </w:t>
      </w:r>
    </w:p>
    <w:p w:rsidR="002D19AF" w:rsidRPr="00BE7826" w:rsidRDefault="002D19AF" w:rsidP="002D19AF">
      <w:pPr>
        <w:shd w:val="clear" w:color="auto" w:fill="FFFFFF"/>
        <w:spacing w:after="0" w:line="270" w:lineRule="atLeast"/>
        <w:jc w:val="center"/>
        <w:rPr>
          <w:rFonts w:ascii="Times New Roman" w:eastAsia="Times New Roman" w:hAnsi="Times New Roman" w:cs="Times New Roman"/>
          <w:b/>
          <w:color w:val="000000"/>
          <w:sz w:val="24"/>
          <w:szCs w:val="24"/>
          <w:u w:val="single"/>
          <w:lang w:eastAsia="ru-RU"/>
        </w:rPr>
      </w:pPr>
      <w:r w:rsidRPr="00BE7826">
        <w:rPr>
          <w:rFonts w:ascii="Times New Roman" w:eastAsia="Times New Roman" w:hAnsi="Times New Roman" w:cs="Times New Roman"/>
          <w:b/>
          <w:color w:val="000000"/>
          <w:sz w:val="24"/>
          <w:szCs w:val="24"/>
          <w:u w:val="single"/>
          <w:lang w:eastAsia="ru-RU"/>
        </w:rPr>
        <w:t>МБ</w:t>
      </w:r>
      <w:r w:rsidR="0009383F">
        <w:rPr>
          <w:rFonts w:ascii="Times New Roman" w:eastAsia="Times New Roman" w:hAnsi="Times New Roman" w:cs="Times New Roman"/>
          <w:b/>
          <w:color w:val="000000"/>
          <w:sz w:val="24"/>
          <w:szCs w:val="24"/>
          <w:u w:val="single"/>
          <w:lang w:eastAsia="ru-RU"/>
        </w:rPr>
        <w:t>О</w:t>
      </w:r>
      <w:r w:rsidRPr="00BE7826">
        <w:rPr>
          <w:rFonts w:ascii="Times New Roman" w:eastAsia="Times New Roman" w:hAnsi="Times New Roman" w:cs="Times New Roman"/>
          <w:b/>
          <w:color w:val="000000"/>
          <w:sz w:val="24"/>
          <w:szCs w:val="24"/>
          <w:u w:val="single"/>
          <w:lang w:eastAsia="ru-RU"/>
        </w:rPr>
        <w:t>УДО</w:t>
      </w:r>
      <w:r w:rsidR="0009383F">
        <w:rPr>
          <w:rFonts w:ascii="Times New Roman" w:eastAsia="Times New Roman" w:hAnsi="Times New Roman" w:cs="Times New Roman"/>
          <w:b/>
          <w:color w:val="000000"/>
          <w:sz w:val="24"/>
          <w:szCs w:val="24"/>
          <w:u w:val="single"/>
          <w:lang w:eastAsia="ru-RU"/>
        </w:rPr>
        <w:t>Д</w:t>
      </w:r>
      <w:r w:rsidRPr="00BE7826">
        <w:rPr>
          <w:rFonts w:ascii="Times New Roman" w:eastAsia="Times New Roman" w:hAnsi="Times New Roman" w:cs="Times New Roman"/>
          <w:b/>
          <w:color w:val="000000"/>
          <w:sz w:val="24"/>
          <w:szCs w:val="24"/>
          <w:u w:val="single"/>
          <w:lang w:eastAsia="ru-RU"/>
        </w:rPr>
        <w:t xml:space="preserve"> РМР ДХШ «Ружаночка»</w:t>
      </w:r>
    </w:p>
    <w:p w:rsidR="002D19AF" w:rsidRPr="00BE7826" w:rsidRDefault="002D19AF" w:rsidP="00BE7826">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Датой протокола является дата заседания (</w:t>
      </w:r>
      <w:r w:rsidRPr="00BE7826">
        <w:rPr>
          <w:rFonts w:ascii="Times New Roman" w:eastAsia="Times New Roman" w:hAnsi="Times New Roman" w:cs="Times New Roman"/>
          <w:i/>
          <w:color w:val="000000"/>
          <w:sz w:val="24"/>
          <w:szCs w:val="24"/>
          <w:lang w:eastAsia="ru-RU"/>
        </w:rPr>
        <w:t>протоколы, как правило, оформляются после заседания</w:t>
      </w:r>
      <w:r w:rsidRPr="00BE7826">
        <w:rPr>
          <w:rFonts w:ascii="Times New Roman" w:eastAsia="Times New Roman" w:hAnsi="Times New Roman" w:cs="Times New Roman"/>
          <w:color w:val="000000"/>
          <w:sz w:val="24"/>
          <w:szCs w:val="24"/>
          <w:lang w:eastAsia="ru-RU"/>
        </w:rPr>
        <w:t xml:space="preserve">) и прописывается </w:t>
      </w:r>
      <w:r w:rsidR="007C00B9" w:rsidRPr="00BE7826">
        <w:rPr>
          <w:rFonts w:ascii="Times New Roman" w:eastAsia="Times New Roman" w:hAnsi="Times New Roman" w:cs="Times New Roman"/>
          <w:color w:val="000000"/>
          <w:sz w:val="24"/>
          <w:szCs w:val="24"/>
          <w:lang w:eastAsia="ru-RU"/>
        </w:rPr>
        <w:t>в верхнем левом углу</w:t>
      </w:r>
      <w:r w:rsidRPr="00BE7826">
        <w:rPr>
          <w:rFonts w:ascii="Times New Roman" w:eastAsia="Times New Roman" w:hAnsi="Times New Roman" w:cs="Times New Roman"/>
          <w:color w:val="000000"/>
          <w:sz w:val="24"/>
          <w:szCs w:val="24"/>
          <w:lang w:eastAsia="ru-RU"/>
        </w:rPr>
        <w:t>. Если совещание продолжалось несколько дней, то дата протокола включает даты начала и окончания.</w:t>
      </w:r>
      <w:r w:rsid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i/>
          <w:color w:val="000000"/>
          <w:sz w:val="24"/>
          <w:szCs w:val="24"/>
          <w:lang w:eastAsia="ru-RU"/>
        </w:rPr>
        <w:t>Например:</w:t>
      </w:r>
    </w:p>
    <w:p w:rsidR="002D19AF" w:rsidRPr="00BE7826" w:rsidRDefault="002D19AF" w:rsidP="001732C4">
      <w:pPr>
        <w:shd w:val="clear" w:color="auto" w:fill="FFFFFF"/>
        <w:spacing w:after="0" w:line="270" w:lineRule="atLeast"/>
        <w:ind w:left="3828" w:hanging="2977"/>
        <w:jc w:val="center"/>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bCs/>
          <w:color w:val="000000"/>
          <w:sz w:val="24"/>
          <w:szCs w:val="24"/>
          <w:lang w:eastAsia="ru-RU"/>
        </w:rPr>
        <w:t>21 — 24.07.2009</w:t>
      </w:r>
      <w:r w:rsidRPr="00BE7826">
        <w:rPr>
          <w:rFonts w:ascii="Times New Roman" w:eastAsia="Times New Roman" w:hAnsi="Times New Roman" w:cs="Times New Roman"/>
          <w:color w:val="000000"/>
          <w:sz w:val="24"/>
          <w:szCs w:val="24"/>
          <w:lang w:eastAsia="ru-RU"/>
        </w:rPr>
        <w:t>.</w:t>
      </w:r>
    </w:p>
    <w:p w:rsidR="002D19AF" w:rsidRPr="00BE7826" w:rsidRDefault="002D19AF" w:rsidP="007C00B9">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Номером (индексом) протокола является порядковый номер заседания в пределах календарного года или срока полномочий коллегиального органа.</w:t>
      </w:r>
    </w:p>
    <w:p w:rsidR="002D19AF" w:rsidRPr="00BE7826" w:rsidRDefault="002D19AF" w:rsidP="007C00B9">
      <w:pPr>
        <w:pStyle w:val="a5"/>
        <w:numPr>
          <w:ilvl w:val="0"/>
          <w:numId w:val="3"/>
        </w:num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bCs/>
          <w:color w:val="000000"/>
          <w:sz w:val="24"/>
          <w:szCs w:val="24"/>
          <w:lang w:eastAsia="ru-RU"/>
        </w:rPr>
        <w:t>Текст протокола</w:t>
      </w:r>
      <w:r w:rsidRPr="00BE7826">
        <w:rPr>
          <w:rFonts w:ascii="Times New Roman" w:eastAsia="Times New Roman" w:hAnsi="Times New Roman" w:cs="Times New Roman"/>
          <w:color w:val="000000"/>
          <w:sz w:val="24"/>
          <w:szCs w:val="24"/>
          <w:lang w:eastAsia="ru-RU"/>
        </w:rPr>
        <w:t> включает следующие части:</w:t>
      </w:r>
    </w:p>
    <w:p w:rsidR="002D19AF" w:rsidRPr="00BE7826" w:rsidRDefault="002D19AF" w:rsidP="001732C4">
      <w:pPr>
        <w:numPr>
          <w:ilvl w:val="0"/>
          <w:numId w:val="1"/>
        </w:numPr>
        <w:shd w:val="clear" w:color="auto" w:fill="FFFFFF"/>
        <w:spacing w:after="30" w:line="270" w:lineRule="atLeast"/>
        <w:ind w:left="300" w:firstLine="409"/>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вводную;</w:t>
      </w:r>
    </w:p>
    <w:p w:rsidR="002D19AF" w:rsidRPr="00BE7826" w:rsidRDefault="002D19AF" w:rsidP="001732C4">
      <w:pPr>
        <w:numPr>
          <w:ilvl w:val="0"/>
          <w:numId w:val="1"/>
        </w:numPr>
        <w:shd w:val="clear" w:color="auto" w:fill="FFFFFF"/>
        <w:spacing w:after="30" w:line="270" w:lineRule="atLeast"/>
        <w:ind w:left="300" w:firstLine="409"/>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основную.</w:t>
      </w:r>
    </w:p>
    <w:p w:rsidR="002D19AF" w:rsidRPr="00BE7826" w:rsidRDefault="002D19AF" w:rsidP="002D19AF">
      <w:pPr>
        <w:pStyle w:val="a5"/>
        <w:shd w:val="clear" w:color="auto" w:fill="FFFFFF"/>
        <w:spacing w:after="0" w:line="240" w:lineRule="auto"/>
        <w:ind w:left="1080"/>
        <w:outlineLvl w:val="3"/>
        <w:rPr>
          <w:rFonts w:ascii="Times New Roman" w:eastAsia="Times New Roman" w:hAnsi="Times New Roman" w:cs="Times New Roman"/>
          <w:b/>
          <w:bCs/>
          <w:color w:val="006666"/>
          <w:sz w:val="24"/>
          <w:szCs w:val="24"/>
          <w:lang w:eastAsia="ru-RU"/>
        </w:rPr>
      </w:pPr>
    </w:p>
    <w:p w:rsidR="002D19AF" w:rsidRPr="00BE7826" w:rsidRDefault="007C00B9" w:rsidP="00BE7826">
      <w:pPr>
        <w:pStyle w:val="a5"/>
        <w:numPr>
          <w:ilvl w:val="0"/>
          <w:numId w:val="2"/>
        </w:numPr>
        <w:shd w:val="clear" w:color="auto" w:fill="FFFFFF"/>
        <w:spacing w:after="0" w:line="240" w:lineRule="auto"/>
        <w:ind w:left="284" w:hanging="284"/>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Вводная часть</w:t>
      </w:r>
    </w:p>
    <w:p w:rsidR="007C00B9" w:rsidRPr="00BE7826" w:rsidRDefault="007C00B9" w:rsidP="007C00B9">
      <w:pPr>
        <w:pStyle w:val="a5"/>
        <w:shd w:val="clear" w:color="auto" w:fill="FFFFFF"/>
        <w:spacing w:after="0" w:line="240" w:lineRule="auto"/>
        <w:ind w:left="1080"/>
        <w:outlineLvl w:val="3"/>
        <w:rPr>
          <w:rFonts w:ascii="Times New Roman" w:eastAsia="Times New Roman" w:hAnsi="Times New Roman" w:cs="Times New Roman"/>
          <w:b/>
          <w:bCs/>
          <w:color w:val="006666"/>
          <w:sz w:val="24"/>
          <w:szCs w:val="24"/>
          <w:lang w:eastAsia="ru-RU"/>
        </w:rPr>
      </w:pPr>
    </w:p>
    <w:p w:rsidR="007C00B9" w:rsidRPr="00BE7826" w:rsidRDefault="007C00B9" w:rsidP="00BE7826">
      <w:pPr>
        <w:pStyle w:val="a5"/>
        <w:numPr>
          <w:ilvl w:val="0"/>
          <w:numId w:val="3"/>
        </w:num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Во вводной части протокола после заголовка приводятся фамилии и инициалы председателя и секретаря заседания. С новой </w:t>
      </w:r>
      <w:r w:rsidR="00BE7826">
        <w:rPr>
          <w:rFonts w:ascii="Times New Roman" w:eastAsia="Times New Roman" w:hAnsi="Times New Roman" w:cs="Times New Roman"/>
          <w:color w:val="000000"/>
          <w:sz w:val="24"/>
          <w:szCs w:val="24"/>
          <w:lang w:eastAsia="ru-RU"/>
        </w:rPr>
        <w:t xml:space="preserve">строки после слова </w:t>
      </w:r>
      <w:r w:rsidRPr="00BE7826">
        <w:rPr>
          <w:rFonts w:ascii="Times New Roman" w:eastAsia="Times New Roman" w:hAnsi="Times New Roman" w:cs="Times New Roman"/>
          <w:color w:val="000000"/>
          <w:sz w:val="24"/>
          <w:szCs w:val="24"/>
          <w:lang w:eastAsia="ru-RU"/>
        </w:rPr>
        <w:t>«</w:t>
      </w:r>
      <w:r w:rsidRPr="00BE7826">
        <w:rPr>
          <w:rFonts w:ascii="Times New Roman" w:eastAsia="Times New Roman" w:hAnsi="Times New Roman" w:cs="Times New Roman"/>
          <w:b/>
          <w:bCs/>
          <w:color w:val="000000"/>
          <w:sz w:val="24"/>
          <w:szCs w:val="24"/>
          <w:lang w:eastAsia="ru-RU"/>
        </w:rPr>
        <w:t>Присутствовали</w:t>
      </w:r>
      <w:r w:rsidRP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i/>
          <w:color w:val="000000"/>
          <w:sz w:val="24"/>
          <w:szCs w:val="24"/>
          <w:u w:val="single"/>
          <w:lang w:eastAsia="ru-RU"/>
        </w:rPr>
        <w:t>в алфавитном порядке</w:t>
      </w:r>
      <w:r w:rsidRPr="00BE7826">
        <w:rPr>
          <w:rFonts w:ascii="Times New Roman" w:eastAsia="Times New Roman" w:hAnsi="Times New Roman" w:cs="Times New Roman"/>
          <w:color w:val="000000"/>
          <w:sz w:val="24"/>
          <w:szCs w:val="24"/>
          <w:lang w:eastAsia="ru-RU"/>
        </w:rPr>
        <w:t xml:space="preserve"> перечисляют фамилии, инициалы должностных лиц, присутствовавших на заседании.</w:t>
      </w:r>
      <w:r w:rsid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i/>
          <w:color w:val="000000"/>
          <w:sz w:val="24"/>
          <w:szCs w:val="24"/>
          <w:lang w:eastAsia="ru-RU"/>
        </w:rPr>
        <w:t>Например:</w:t>
      </w:r>
    </w:p>
    <w:p w:rsidR="00E81C66" w:rsidRPr="00BE7826" w:rsidRDefault="007C00B9" w:rsidP="00BE7826">
      <w:pPr>
        <w:spacing w:after="0" w:line="276" w:lineRule="auto"/>
        <w:ind w:left="709" w:firstLine="349"/>
        <w:rPr>
          <w:rFonts w:ascii="Times New Roman" w:eastAsia="Times New Roman" w:hAnsi="Times New Roman" w:cs="Times New Roman"/>
          <w:b/>
          <w:sz w:val="24"/>
          <w:szCs w:val="24"/>
          <w:u w:val="single"/>
          <w:lang w:eastAsia="ru-RU"/>
        </w:rPr>
      </w:pPr>
      <w:r w:rsidRPr="00BE7826">
        <w:rPr>
          <w:rFonts w:ascii="Times New Roman" w:eastAsia="Times New Roman" w:hAnsi="Times New Roman" w:cs="Times New Roman"/>
          <w:b/>
          <w:sz w:val="24"/>
          <w:szCs w:val="24"/>
          <w:u w:val="single"/>
          <w:lang w:eastAsia="ru-RU"/>
        </w:rPr>
        <w:t>Присутствовали:</w:t>
      </w:r>
    </w:p>
    <w:p w:rsidR="00E81C66" w:rsidRPr="00BE7826" w:rsidRDefault="00E81C66" w:rsidP="001732C4">
      <w:pPr>
        <w:spacing w:after="0" w:line="240" w:lineRule="auto"/>
        <w:ind w:left="709" w:firstLine="349"/>
        <w:rPr>
          <w:rFonts w:ascii="Times New Roman" w:eastAsia="Times New Roman" w:hAnsi="Times New Roman" w:cs="Times New Roman"/>
          <w:sz w:val="24"/>
          <w:szCs w:val="24"/>
          <w:lang w:eastAsia="ru-RU"/>
        </w:rPr>
      </w:pPr>
      <w:r w:rsidRPr="00BE7826">
        <w:rPr>
          <w:rFonts w:ascii="Times New Roman" w:eastAsia="Times New Roman" w:hAnsi="Times New Roman" w:cs="Times New Roman"/>
          <w:sz w:val="24"/>
          <w:szCs w:val="24"/>
          <w:lang w:eastAsia="ru-RU"/>
        </w:rPr>
        <w:t>Кудрявцева С.Д.</w:t>
      </w:r>
    </w:p>
    <w:p w:rsidR="007C00B9" w:rsidRPr="00BE7826" w:rsidRDefault="007C00B9" w:rsidP="001732C4">
      <w:pPr>
        <w:spacing w:after="0" w:line="240" w:lineRule="auto"/>
        <w:ind w:left="709" w:firstLine="349"/>
        <w:rPr>
          <w:rFonts w:ascii="Times New Roman" w:eastAsia="Times New Roman" w:hAnsi="Times New Roman" w:cs="Times New Roman"/>
          <w:sz w:val="24"/>
          <w:szCs w:val="24"/>
          <w:lang w:eastAsia="ru-RU"/>
        </w:rPr>
      </w:pPr>
      <w:r w:rsidRPr="00BE7826">
        <w:rPr>
          <w:rFonts w:ascii="Times New Roman" w:eastAsia="Times New Roman" w:hAnsi="Times New Roman" w:cs="Times New Roman"/>
          <w:sz w:val="24"/>
          <w:szCs w:val="24"/>
          <w:lang w:eastAsia="ru-RU"/>
        </w:rPr>
        <w:t>Путилина У.Н.</w:t>
      </w:r>
    </w:p>
    <w:p w:rsidR="007C00B9" w:rsidRPr="00BE7826" w:rsidRDefault="007C00B9" w:rsidP="001732C4">
      <w:pPr>
        <w:spacing w:after="0" w:line="240" w:lineRule="auto"/>
        <w:ind w:left="709" w:firstLine="349"/>
        <w:rPr>
          <w:rFonts w:ascii="Times New Roman" w:eastAsia="Times New Roman" w:hAnsi="Times New Roman" w:cs="Times New Roman"/>
          <w:sz w:val="24"/>
          <w:szCs w:val="24"/>
          <w:lang w:eastAsia="ru-RU"/>
        </w:rPr>
      </w:pPr>
      <w:r w:rsidRPr="00BE7826">
        <w:rPr>
          <w:rFonts w:ascii="Times New Roman" w:eastAsia="Times New Roman" w:hAnsi="Times New Roman" w:cs="Times New Roman"/>
          <w:sz w:val="24"/>
          <w:szCs w:val="24"/>
          <w:lang w:eastAsia="ru-RU"/>
        </w:rPr>
        <w:t>Сайфулина О.М.</w:t>
      </w:r>
    </w:p>
    <w:p w:rsidR="007C00B9" w:rsidRPr="00BE7826" w:rsidRDefault="007C00B9" w:rsidP="007C00B9">
      <w:pPr>
        <w:spacing w:after="0" w:line="276" w:lineRule="auto"/>
        <w:ind w:firstLine="284"/>
        <w:rPr>
          <w:rFonts w:ascii="Times New Roman" w:eastAsia="Times New Roman" w:hAnsi="Times New Roman" w:cs="Times New Roman"/>
          <w:sz w:val="24"/>
          <w:szCs w:val="24"/>
          <w:lang w:eastAsia="ru-RU"/>
        </w:rPr>
      </w:pPr>
    </w:p>
    <w:p w:rsidR="001732C4" w:rsidRPr="00BE7826" w:rsidRDefault="00BE7826" w:rsidP="00BE7826">
      <w:pPr>
        <w:spacing w:after="0" w:line="276" w:lineRule="auto"/>
        <w:rPr>
          <w:rFonts w:ascii="Times New Roman" w:eastAsia="Times New Roman" w:hAnsi="Times New Roman" w:cs="Times New Roman"/>
          <w:b/>
          <w:sz w:val="24"/>
          <w:szCs w:val="24"/>
          <w:u w:val="single"/>
          <w:lang w:eastAsia="ru-RU"/>
        </w:rPr>
      </w:pPr>
      <w:r w:rsidRPr="00BE7826">
        <w:rPr>
          <w:rFonts w:ascii="Times New Roman" w:eastAsia="Times New Roman" w:hAnsi="Times New Roman" w:cs="Times New Roman"/>
          <w:b/>
          <w:sz w:val="24"/>
          <w:szCs w:val="24"/>
          <w:lang w:eastAsia="ru-RU"/>
        </w:rPr>
        <w:t xml:space="preserve">                 </w:t>
      </w:r>
      <w:r w:rsidR="007C00B9" w:rsidRPr="00BE7826">
        <w:rPr>
          <w:rFonts w:ascii="Times New Roman" w:eastAsia="Times New Roman" w:hAnsi="Times New Roman" w:cs="Times New Roman"/>
          <w:b/>
          <w:sz w:val="24"/>
          <w:szCs w:val="24"/>
          <w:u w:val="single"/>
          <w:lang w:eastAsia="ru-RU"/>
        </w:rPr>
        <w:t xml:space="preserve">Отсутствовали: </w:t>
      </w:r>
    </w:p>
    <w:p w:rsidR="007C00B9" w:rsidRPr="00BE7826" w:rsidRDefault="007C00B9" w:rsidP="001732C4">
      <w:pPr>
        <w:spacing w:after="0" w:line="276" w:lineRule="auto"/>
        <w:ind w:left="1134"/>
        <w:rPr>
          <w:rFonts w:ascii="Times New Roman" w:eastAsia="Times New Roman" w:hAnsi="Times New Roman" w:cs="Times New Roman"/>
          <w:sz w:val="24"/>
          <w:szCs w:val="24"/>
          <w:lang w:eastAsia="ru-RU"/>
        </w:rPr>
      </w:pPr>
      <w:r w:rsidRPr="00BE7826">
        <w:rPr>
          <w:rFonts w:ascii="Times New Roman" w:eastAsia="Times New Roman" w:hAnsi="Times New Roman" w:cs="Times New Roman"/>
          <w:sz w:val="24"/>
          <w:szCs w:val="24"/>
          <w:lang w:eastAsia="ru-RU"/>
        </w:rPr>
        <w:t>Аржанова Т.Б.</w:t>
      </w:r>
    </w:p>
    <w:p w:rsidR="007C00B9" w:rsidRPr="00BE7826" w:rsidRDefault="007C00B9" w:rsidP="007C00B9">
      <w:pPr>
        <w:shd w:val="clear" w:color="auto" w:fill="FFFFFF"/>
        <w:spacing w:after="0" w:line="270" w:lineRule="atLeast"/>
        <w:ind w:left="360"/>
        <w:rPr>
          <w:rFonts w:ascii="Times New Roman" w:eastAsia="Times New Roman" w:hAnsi="Times New Roman" w:cs="Times New Roman"/>
          <w:i/>
          <w:color w:val="000000"/>
          <w:sz w:val="24"/>
          <w:szCs w:val="24"/>
          <w:lang w:eastAsia="ru-RU"/>
        </w:rPr>
      </w:pPr>
    </w:p>
    <w:p w:rsidR="00E81C66" w:rsidRPr="00BE7826" w:rsidRDefault="007C00B9" w:rsidP="00BE7826">
      <w:pPr>
        <w:pStyle w:val="a5"/>
        <w:numPr>
          <w:ilvl w:val="0"/>
          <w:numId w:val="3"/>
        </w:num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Если на заседании были лица из других </w:t>
      </w:r>
      <w:hyperlink r:id="rId7" w:tooltip="Организация" w:history="1">
        <w:r w:rsidRPr="00BE7826">
          <w:rPr>
            <w:rFonts w:ascii="Times New Roman" w:eastAsia="Times New Roman" w:hAnsi="Times New Roman" w:cs="Times New Roman"/>
            <w:sz w:val="24"/>
            <w:szCs w:val="24"/>
            <w:lang w:eastAsia="ru-RU"/>
          </w:rPr>
          <w:t>организаций</w:t>
        </w:r>
      </w:hyperlink>
      <w:r w:rsidRPr="00BE7826">
        <w:rPr>
          <w:rFonts w:ascii="Times New Roman" w:eastAsia="Times New Roman" w:hAnsi="Times New Roman" w:cs="Times New Roman"/>
          <w:color w:val="000000"/>
          <w:sz w:val="24"/>
          <w:szCs w:val="24"/>
          <w:lang w:eastAsia="ru-RU"/>
        </w:rPr>
        <w:t>, то после слова «Присутствовали» с новой строки печатают слово «</w:t>
      </w:r>
      <w:r w:rsidRPr="00BE7826">
        <w:rPr>
          <w:rFonts w:ascii="Times New Roman" w:eastAsia="Times New Roman" w:hAnsi="Times New Roman" w:cs="Times New Roman"/>
          <w:b/>
          <w:bCs/>
          <w:color w:val="000000"/>
          <w:sz w:val="24"/>
          <w:szCs w:val="24"/>
          <w:lang w:eastAsia="ru-RU"/>
        </w:rPr>
        <w:t>Приглашенные</w:t>
      </w:r>
      <w:r w:rsidRPr="00BE7826">
        <w:rPr>
          <w:rFonts w:ascii="Times New Roman" w:eastAsia="Times New Roman" w:hAnsi="Times New Roman" w:cs="Times New Roman"/>
          <w:color w:val="000000"/>
          <w:sz w:val="24"/>
          <w:szCs w:val="24"/>
          <w:lang w:eastAsia="ru-RU"/>
        </w:rPr>
        <w:t xml:space="preserve">» и </w:t>
      </w:r>
      <w:r w:rsidRPr="00BE7826">
        <w:rPr>
          <w:rFonts w:ascii="Times New Roman" w:eastAsia="Times New Roman" w:hAnsi="Times New Roman" w:cs="Times New Roman"/>
          <w:color w:val="000000"/>
          <w:sz w:val="24"/>
          <w:szCs w:val="24"/>
          <w:lang w:eastAsia="ru-RU"/>
        </w:rPr>
        <w:lastRenderedPageBreak/>
        <w:t>указывается список приглашенных лиц, в этом случае перед каждой фамилией указывается должность и название организации.</w:t>
      </w:r>
      <w:r w:rsidR="00BE7826">
        <w:rPr>
          <w:rFonts w:ascii="Times New Roman" w:eastAsia="Times New Roman" w:hAnsi="Times New Roman" w:cs="Times New Roman"/>
          <w:color w:val="000000"/>
          <w:sz w:val="24"/>
          <w:szCs w:val="24"/>
          <w:lang w:eastAsia="ru-RU"/>
        </w:rPr>
        <w:t xml:space="preserve">  </w:t>
      </w:r>
      <w:r w:rsidR="00E81C66" w:rsidRPr="00BE7826">
        <w:rPr>
          <w:rFonts w:ascii="Times New Roman" w:eastAsia="Times New Roman" w:hAnsi="Times New Roman" w:cs="Times New Roman"/>
          <w:i/>
          <w:color w:val="000000"/>
          <w:sz w:val="24"/>
          <w:szCs w:val="24"/>
          <w:lang w:eastAsia="ru-RU"/>
        </w:rPr>
        <w:t>Например:</w:t>
      </w:r>
    </w:p>
    <w:p w:rsidR="001732C4" w:rsidRPr="00BE7826" w:rsidRDefault="00E81C66" w:rsidP="001732C4">
      <w:pPr>
        <w:shd w:val="clear" w:color="auto" w:fill="FFFFFF"/>
        <w:spacing w:after="0" w:line="270" w:lineRule="atLeast"/>
        <w:ind w:left="709"/>
        <w:rPr>
          <w:rFonts w:ascii="Times New Roman" w:eastAsia="Times New Roman" w:hAnsi="Times New Roman" w:cs="Times New Roman"/>
          <w:b/>
          <w:color w:val="000000"/>
          <w:sz w:val="24"/>
          <w:szCs w:val="24"/>
          <w:u w:val="single"/>
          <w:lang w:eastAsia="ru-RU"/>
        </w:rPr>
      </w:pPr>
      <w:r w:rsidRPr="00BE7826">
        <w:rPr>
          <w:rFonts w:ascii="Times New Roman" w:eastAsia="Times New Roman" w:hAnsi="Times New Roman" w:cs="Times New Roman"/>
          <w:b/>
          <w:color w:val="000000"/>
          <w:sz w:val="24"/>
          <w:szCs w:val="24"/>
          <w:u w:val="single"/>
          <w:lang w:eastAsia="ru-RU"/>
        </w:rPr>
        <w:t xml:space="preserve">Приглашенные: </w:t>
      </w:r>
    </w:p>
    <w:p w:rsidR="007C00B9" w:rsidRPr="00BE7826" w:rsidRDefault="00E81C66" w:rsidP="001732C4">
      <w:pPr>
        <w:shd w:val="clear" w:color="auto" w:fill="FFFFFF"/>
        <w:spacing w:after="0" w:line="270" w:lineRule="atLeast"/>
        <w:ind w:left="709"/>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Смирнов.Е.С. – администратор, секретарь; Урманова Е.А. – директор.</w:t>
      </w:r>
    </w:p>
    <w:p w:rsidR="00E81C66" w:rsidRPr="00BE7826" w:rsidRDefault="00E81C66" w:rsidP="001732C4">
      <w:pPr>
        <w:shd w:val="clear" w:color="auto" w:fill="FFFFFF"/>
        <w:spacing w:after="0" w:line="270" w:lineRule="atLeast"/>
        <w:ind w:left="709"/>
        <w:rPr>
          <w:rFonts w:ascii="Times New Roman" w:eastAsia="Times New Roman" w:hAnsi="Times New Roman" w:cs="Times New Roman"/>
          <w:color w:val="000000"/>
          <w:sz w:val="24"/>
          <w:szCs w:val="24"/>
          <w:lang w:eastAsia="ru-RU"/>
        </w:rPr>
      </w:pPr>
    </w:p>
    <w:p w:rsidR="007C00B9" w:rsidRPr="00BE7826" w:rsidRDefault="00BE7826" w:rsidP="00E81C66">
      <w:pPr>
        <w:pStyle w:val="a5"/>
        <w:numPr>
          <w:ilvl w:val="0"/>
          <w:numId w:val="3"/>
        </w:numPr>
        <w:shd w:val="clear" w:color="auto" w:fill="FFFFFF"/>
        <w:spacing w:after="0"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7C00B9" w:rsidRPr="00BE7826">
        <w:rPr>
          <w:rFonts w:ascii="Times New Roman" w:eastAsia="Times New Roman" w:hAnsi="Times New Roman" w:cs="Times New Roman"/>
          <w:color w:val="000000"/>
          <w:sz w:val="24"/>
          <w:szCs w:val="24"/>
          <w:lang w:eastAsia="ru-RU"/>
        </w:rPr>
        <w:t xml:space="preserve"> вводной части протокола </w:t>
      </w:r>
      <w:r w:rsidR="007C00B9" w:rsidRPr="00BE7826">
        <w:rPr>
          <w:rFonts w:ascii="Times New Roman" w:eastAsia="Times New Roman" w:hAnsi="Times New Roman" w:cs="Times New Roman"/>
          <w:b/>
          <w:bCs/>
          <w:color w:val="000000"/>
          <w:sz w:val="24"/>
          <w:szCs w:val="24"/>
          <w:lang w:eastAsia="ru-RU"/>
        </w:rPr>
        <w:t>указывается повестка дня</w:t>
      </w:r>
      <w:r w:rsidR="007C00B9" w:rsidRPr="00BE7826">
        <w:rPr>
          <w:rFonts w:ascii="Times New Roman" w:eastAsia="Times New Roman" w:hAnsi="Times New Roman" w:cs="Times New Roman"/>
          <w:color w:val="000000"/>
          <w:sz w:val="24"/>
          <w:szCs w:val="24"/>
          <w:lang w:eastAsia="ru-RU"/>
        </w:rPr>
        <w:t>.</w:t>
      </w:r>
    </w:p>
    <w:p w:rsidR="00E81C66" w:rsidRPr="00BE7826" w:rsidRDefault="007C00B9" w:rsidP="007C00B9">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Она состоит из перечисления вопросов, которые обсуждаются на заседании, и закрепляет последовательность их обсуждения и фамилии выступающих (докладчиков). </w:t>
      </w:r>
    </w:p>
    <w:p w:rsidR="00BE7826" w:rsidRDefault="007C00B9" w:rsidP="00BE7826">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Каждый вопрос повестки дня нумеруется арабской цифрой, его формулируют с использованием предлогов «О» или «Об». </w:t>
      </w:r>
      <w:r w:rsid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i/>
          <w:color w:val="000000"/>
          <w:sz w:val="24"/>
          <w:szCs w:val="24"/>
          <w:lang w:eastAsia="ru-RU"/>
        </w:rPr>
        <w:t>Например:</w:t>
      </w:r>
      <w:r w:rsidRPr="00BE7826">
        <w:rPr>
          <w:rFonts w:ascii="Times New Roman" w:eastAsia="Times New Roman" w:hAnsi="Times New Roman" w:cs="Times New Roman"/>
          <w:color w:val="000000"/>
          <w:sz w:val="24"/>
          <w:szCs w:val="24"/>
          <w:lang w:eastAsia="ru-RU"/>
        </w:rPr>
        <w:t xml:space="preserve"> </w:t>
      </w:r>
    </w:p>
    <w:p w:rsidR="007C00B9" w:rsidRDefault="007C00B9" w:rsidP="00BE7826">
      <w:pPr>
        <w:pStyle w:val="a5"/>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«Об утверждении учебных программ»; «О подведении итогов учебного года».</w:t>
      </w:r>
    </w:p>
    <w:p w:rsidR="00BE7826" w:rsidRPr="00BE7826" w:rsidRDefault="00BE7826" w:rsidP="00BE7826">
      <w:pPr>
        <w:pStyle w:val="a5"/>
        <w:shd w:val="clear" w:color="auto" w:fill="FFFFFF"/>
        <w:spacing w:before="180" w:after="0" w:line="270" w:lineRule="atLeast"/>
        <w:rPr>
          <w:rFonts w:ascii="Times New Roman" w:eastAsia="Times New Roman" w:hAnsi="Times New Roman" w:cs="Times New Roman"/>
          <w:color w:val="000000"/>
          <w:sz w:val="24"/>
          <w:szCs w:val="24"/>
          <w:lang w:eastAsia="ru-RU"/>
        </w:rPr>
      </w:pPr>
    </w:p>
    <w:p w:rsidR="007C00B9" w:rsidRPr="00BE7826" w:rsidRDefault="007C00B9" w:rsidP="00E81C66">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По каждому пункту указывается докладчик (должностное лицо, готовившее данный вопрос).</w:t>
      </w:r>
    </w:p>
    <w:p w:rsidR="007C00B9" w:rsidRPr="00BE7826" w:rsidRDefault="007C00B9" w:rsidP="007C00B9">
      <w:pPr>
        <w:pStyle w:val="a5"/>
        <w:shd w:val="clear" w:color="auto" w:fill="FFFFFF"/>
        <w:spacing w:after="0" w:line="240" w:lineRule="auto"/>
        <w:ind w:left="1080"/>
        <w:outlineLvl w:val="3"/>
        <w:rPr>
          <w:rFonts w:ascii="Times New Roman" w:eastAsia="Times New Roman" w:hAnsi="Times New Roman" w:cs="Times New Roman"/>
          <w:b/>
          <w:bCs/>
          <w:color w:val="006666"/>
          <w:sz w:val="24"/>
          <w:szCs w:val="24"/>
          <w:lang w:eastAsia="ru-RU"/>
        </w:rPr>
      </w:pPr>
    </w:p>
    <w:p w:rsidR="002D19AF" w:rsidRPr="00BE7826" w:rsidRDefault="00E81C66" w:rsidP="00BE7826">
      <w:pPr>
        <w:pStyle w:val="a5"/>
        <w:numPr>
          <w:ilvl w:val="0"/>
          <w:numId w:val="2"/>
        </w:numPr>
        <w:shd w:val="clear" w:color="auto" w:fill="FFFFFF"/>
        <w:tabs>
          <w:tab w:val="left" w:pos="426"/>
        </w:tabs>
        <w:spacing w:after="0" w:line="240" w:lineRule="auto"/>
        <w:ind w:left="0" w:firstLine="0"/>
        <w:outlineLvl w:val="3"/>
        <w:rPr>
          <w:rFonts w:ascii="Times New Roman" w:eastAsia="Times New Roman" w:hAnsi="Times New Roman" w:cs="Times New Roman"/>
          <w:b/>
          <w:bCs/>
          <w:sz w:val="24"/>
          <w:szCs w:val="24"/>
          <w:lang w:eastAsia="ru-RU"/>
        </w:rPr>
      </w:pPr>
      <w:r w:rsidRPr="00BE7826">
        <w:rPr>
          <w:rFonts w:ascii="Times New Roman" w:eastAsia="Times New Roman" w:hAnsi="Times New Roman" w:cs="Times New Roman"/>
          <w:b/>
          <w:bCs/>
          <w:sz w:val="24"/>
          <w:szCs w:val="24"/>
          <w:lang w:eastAsia="ru-RU"/>
        </w:rPr>
        <w:t>Основная часть</w:t>
      </w:r>
    </w:p>
    <w:p w:rsidR="00E81C66" w:rsidRPr="00BE7826" w:rsidRDefault="00E81C66" w:rsidP="00E81C66">
      <w:pPr>
        <w:pStyle w:val="a5"/>
        <w:shd w:val="clear" w:color="auto" w:fill="FFFFFF"/>
        <w:spacing w:after="0" w:line="240" w:lineRule="auto"/>
        <w:ind w:left="1080"/>
        <w:outlineLvl w:val="3"/>
        <w:rPr>
          <w:rFonts w:ascii="Times New Roman" w:eastAsia="Times New Roman" w:hAnsi="Times New Roman" w:cs="Times New Roman"/>
          <w:b/>
          <w:bCs/>
          <w:color w:val="006666"/>
          <w:sz w:val="24"/>
          <w:szCs w:val="24"/>
          <w:lang w:eastAsia="ru-RU"/>
        </w:rPr>
      </w:pPr>
    </w:p>
    <w:p w:rsidR="00EF081F" w:rsidRDefault="00EF081F" w:rsidP="00E81C66">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соответствии с последовательностью вопросов в повестке дня оформляется текст основной части протокола — он должен содержать столько разделов, сколько пунктов включено в повестку дня.</w:t>
      </w:r>
    </w:p>
    <w:p w:rsidR="00BE7826" w:rsidRPr="00BE7826" w:rsidRDefault="00BE7826" w:rsidP="00BE7826">
      <w:pPr>
        <w:pStyle w:val="a5"/>
        <w:shd w:val="clear" w:color="auto" w:fill="FFFFFF"/>
        <w:spacing w:before="180" w:after="0" w:line="270" w:lineRule="atLeast"/>
        <w:rPr>
          <w:rFonts w:ascii="Times New Roman" w:eastAsia="Times New Roman" w:hAnsi="Times New Roman" w:cs="Times New Roman"/>
          <w:color w:val="000000"/>
          <w:sz w:val="24"/>
          <w:szCs w:val="24"/>
          <w:lang w:eastAsia="ru-RU"/>
        </w:rPr>
      </w:pPr>
    </w:p>
    <w:p w:rsidR="00EF081F" w:rsidRPr="00BE7826" w:rsidRDefault="00EF081F" w:rsidP="00E81C66">
      <w:pPr>
        <w:pStyle w:val="a5"/>
        <w:numPr>
          <w:ilvl w:val="0"/>
          <w:numId w:val="3"/>
        </w:num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Таким образом, заголовочная часть протокола оформляется всегда одинаково. Но текст протокола может быть изложен в разных формах: краткой или полной.</w:t>
      </w:r>
    </w:p>
    <w:p w:rsidR="001732C4" w:rsidRPr="00BE7826" w:rsidRDefault="001732C4" w:rsidP="00EF081F">
      <w:pPr>
        <w:shd w:val="clear" w:color="auto" w:fill="FFFFFF"/>
        <w:spacing w:after="0" w:line="270" w:lineRule="atLeast"/>
        <w:rPr>
          <w:rFonts w:ascii="Times New Roman" w:eastAsia="Times New Roman" w:hAnsi="Times New Roman" w:cs="Times New Roman"/>
          <w:b/>
          <w:bCs/>
          <w:color w:val="000000"/>
          <w:sz w:val="24"/>
          <w:szCs w:val="24"/>
          <w:lang w:eastAsia="ru-RU"/>
        </w:rPr>
      </w:pPr>
    </w:p>
    <w:p w:rsidR="00EF081F"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bCs/>
          <w:color w:val="000000"/>
          <w:sz w:val="24"/>
          <w:szCs w:val="24"/>
          <w:lang w:eastAsia="ru-RU"/>
        </w:rPr>
        <w:t>Краткий протокол</w:t>
      </w:r>
      <w:r w:rsidRPr="00BE7826">
        <w:rPr>
          <w:rFonts w:ascii="Times New Roman" w:eastAsia="Times New Roman" w:hAnsi="Times New Roman" w:cs="Times New Roman"/>
          <w:color w:val="000000"/>
          <w:sz w:val="24"/>
          <w:szCs w:val="24"/>
          <w:lang w:eastAsia="ru-RU"/>
        </w:rPr>
        <w:t> — фиксирует обсуждавшиеся на заседании вопросы, фамилии докладчиков и принятые решения. Такой протокол ведут чаше всего в тех случаях, когда заседание носит оперативный характер (см. рис. 3.3.).</w:t>
      </w:r>
    </w:p>
    <w:p w:rsidR="001732C4" w:rsidRPr="00BE7826" w:rsidRDefault="001732C4" w:rsidP="00EF081F">
      <w:pPr>
        <w:shd w:val="clear" w:color="auto" w:fill="FFFFFF"/>
        <w:spacing w:after="0" w:line="270" w:lineRule="atLeast"/>
        <w:rPr>
          <w:rFonts w:ascii="Times New Roman" w:eastAsia="Times New Roman" w:hAnsi="Times New Roman" w:cs="Times New Roman"/>
          <w:b/>
          <w:bCs/>
          <w:color w:val="000000"/>
          <w:sz w:val="24"/>
          <w:szCs w:val="24"/>
          <w:lang w:eastAsia="ru-RU"/>
        </w:rPr>
      </w:pPr>
    </w:p>
    <w:p w:rsid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bCs/>
          <w:color w:val="000000"/>
          <w:sz w:val="24"/>
          <w:szCs w:val="24"/>
          <w:lang w:eastAsia="ru-RU"/>
        </w:rPr>
        <w:t>Полный протокол</w:t>
      </w:r>
      <w:r w:rsidRPr="00BE7826">
        <w:rPr>
          <w:rFonts w:ascii="Times New Roman" w:eastAsia="Times New Roman" w:hAnsi="Times New Roman" w:cs="Times New Roman"/>
          <w:color w:val="000000"/>
          <w:sz w:val="24"/>
          <w:szCs w:val="24"/>
          <w:lang w:eastAsia="ru-RU"/>
        </w:rPr>
        <w:t> — содержит сведения не только об обсуждавшихся вопросах, принятых решениях и фамилиях выступавших, но и достаточно подробные записи, передающие содержание докладов и выступлений участников заседания, все высказанные мнения, прозвучавшие вопросы и реплики, замечания, позиции. Полный протокол позволяет документировать подробную картину заседания (см. рис. 3.4).</w:t>
      </w: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Pr="00BE7826" w:rsidRDefault="00BE7826" w:rsidP="00BE7826">
      <w:pPr>
        <w:rPr>
          <w:rFonts w:ascii="Times New Roman" w:eastAsia="Times New Roman" w:hAnsi="Times New Roman" w:cs="Times New Roman"/>
          <w:sz w:val="24"/>
          <w:szCs w:val="24"/>
          <w:lang w:eastAsia="ru-RU"/>
        </w:rPr>
      </w:pPr>
    </w:p>
    <w:p w:rsidR="00BE7826" w:rsidRDefault="00BE7826" w:rsidP="00BE7826">
      <w:pPr>
        <w:rPr>
          <w:rFonts w:ascii="Times New Roman" w:eastAsia="Times New Roman" w:hAnsi="Times New Roman" w:cs="Times New Roman"/>
          <w:sz w:val="24"/>
          <w:szCs w:val="24"/>
          <w:lang w:eastAsia="ru-RU"/>
        </w:rPr>
      </w:pPr>
    </w:p>
    <w:p w:rsidR="00BE7826" w:rsidRDefault="00BE7826" w:rsidP="00BE7826">
      <w:pPr>
        <w:rPr>
          <w:rFonts w:ascii="Times New Roman" w:eastAsia="Times New Roman" w:hAnsi="Times New Roman" w:cs="Times New Roman"/>
          <w:sz w:val="24"/>
          <w:szCs w:val="24"/>
          <w:lang w:eastAsia="ru-RU"/>
        </w:rPr>
      </w:pPr>
    </w:p>
    <w:p w:rsidR="00BE7826" w:rsidRDefault="00BE7826" w:rsidP="00BE7826">
      <w:pPr>
        <w:rPr>
          <w:rFonts w:ascii="Times New Roman" w:eastAsia="Times New Roman" w:hAnsi="Times New Roman" w:cs="Times New Roman"/>
          <w:sz w:val="24"/>
          <w:szCs w:val="24"/>
          <w:lang w:eastAsia="ru-RU"/>
        </w:rPr>
      </w:pPr>
    </w:p>
    <w:p w:rsidR="00EF081F" w:rsidRPr="00BE7826" w:rsidRDefault="00BE7826" w:rsidP="00BE78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ab/>
      </w:r>
      <w:r w:rsidRPr="00BE7826">
        <w:rPr>
          <w:rFonts w:ascii="Arial" w:eastAsia="Times New Roman" w:hAnsi="Arial" w:cs="Arial"/>
          <w:bCs/>
          <w:i/>
          <w:sz w:val="21"/>
          <w:szCs w:val="21"/>
          <w:shd w:val="clear" w:color="auto" w:fill="FFFFFF"/>
          <w:lang w:eastAsia="ru-RU"/>
        </w:rPr>
        <w:t>Рис. 3.3. Пример оформления краткого протокола</w:t>
      </w:r>
    </w:p>
    <w:p w:rsidR="00EF081F" w:rsidRDefault="00EF081F" w:rsidP="00EF081F">
      <w:pPr>
        <w:shd w:val="clear" w:color="auto" w:fill="FFFFFF"/>
        <w:spacing w:after="0" w:line="270" w:lineRule="atLeast"/>
        <w:rPr>
          <w:rFonts w:ascii="Arial" w:eastAsia="Times New Roman" w:hAnsi="Arial" w:cs="Arial"/>
          <w:color w:val="000000"/>
          <w:sz w:val="21"/>
          <w:szCs w:val="21"/>
          <w:lang w:eastAsia="ru-RU"/>
        </w:rPr>
      </w:pPr>
      <w:r w:rsidRPr="00EF081F">
        <w:rPr>
          <w:rFonts w:ascii="Arial" w:eastAsia="Times New Roman" w:hAnsi="Arial" w:cs="Arial"/>
          <w:noProof/>
          <w:color w:val="5A3696"/>
          <w:sz w:val="21"/>
          <w:szCs w:val="21"/>
          <w:lang w:eastAsia="ru-RU"/>
        </w:rPr>
        <w:drawing>
          <wp:inline distT="0" distB="0" distL="0" distR="0" wp14:anchorId="3AF45918" wp14:editId="71762936">
            <wp:extent cx="6060334" cy="8814391"/>
            <wp:effectExtent l="0" t="0" r="0" b="6350"/>
            <wp:docPr id="1" name="Рисунок 1" descr="http://www.grandars.ru/images/1/review/id/1877/994964a55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877/994964a55e.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036" cy="8828502"/>
                    </a:xfrm>
                    <a:prstGeom prst="rect">
                      <a:avLst/>
                    </a:prstGeom>
                    <a:noFill/>
                    <a:ln>
                      <a:noFill/>
                    </a:ln>
                  </pic:spPr>
                </pic:pic>
              </a:graphicData>
            </a:graphic>
          </wp:inline>
        </w:drawing>
      </w:r>
    </w:p>
    <w:p w:rsidR="00BE7826" w:rsidRDefault="00BE7826" w:rsidP="00BE7826">
      <w:pPr>
        <w:spacing w:after="0" w:line="240" w:lineRule="auto"/>
        <w:rPr>
          <w:rFonts w:ascii="Arial" w:eastAsia="Times New Roman" w:hAnsi="Arial" w:cs="Arial"/>
          <w:bCs/>
          <w:i/>
          <w:sz w:val="21"/>
          <w:szCs w:val="21"/>
          <w:shd w:val="clear" w:color="auto" w:fill="FFFFFF"/>
          <w:lang w:eastAsia="ru-RU"/>
        </w:rPr>
      </w:pPr>
    </w:p>
    <w:p w:rsidR="00BE7826" w:rsidRPr="00BE7826" w:rsidRDefault="00BE7826" w:rsidP="00BE7826">
      <w:pPr>
        <w:spacing w:after="0" w:line="240" w:lineRule="auto"/>
        <w:rPr>
          <w:rFonts w:ascii="Times New Roman" w:eastAsia="Times New Roman" w:hAnsi="Times New Roman" w:cs="Times New Roman"/>
          <w:i/>
          <w:sz w:val="24"/>
          <w:szCs w:val="24"/>
          <w:lang w:eastAsia="ru-RU"/>
        </w:rPr>
      </w:pPr>
      <w:r w:rsidRPr="00BE7826">
        <w:rPr>
          <w:rFonts w:ascii="Arial" w:eastAsia="Times New Roman" w:hAnsi="Arial" w:cs="Arial"/>
          <w:bCs/>
          <w:i/>
          <w:sz w:val="21"/>
          <w:szCs w:val="21"/>
          <w:shd w:val="clear" w:color="auto" w:fill="FFFFFF"/>
          <w:lang w:eastAsia="ru-RU"/>
        </w:rPr>
        <w:lastRenderedPageBreak/>
        <w:t>Рис. 3.4. Пример оформления полного протокола</w:t>
      </w:r>
    </w:p>
    <w:p w:rsidR="00EF081F" w:rsidRPr="00EF081F" w:rsidRDefault="00EF081F" w:rsidP="00EF081F">
      <w:pPr>
        <w:shd w:val="clear" w:color="auto" w:fill="FFFFFF"/>
        <w:spacing w:after="0" w:line="270" w:lineRule="atLeast"/>
        <w:rPr>
          <w:rFonts w:ascii="Arial" w:eastAsia="Times New Roman" w:hAnsi="Arial" w:cs="Arial"/>
          <w:color w:val="000000"/>
          <w:sz w:val="21"/>
          <w:szCs w:val="21"/>
          <w:lang w:eastAsia="ru-RU"/>
        </w:rPr>
      </w:pPr>
      <w:r w:rsidRPr="00EF081F">
        <w:rPr>
          <w:rFonts w:ascii="Arial" w:eastAsia="Times New Roman" w:hAnsi="Arial" w:cs="Arial"/>
          <w:noProof/>
          <w:color w:val="5A3696"/>
          <w:sz w:val="21"/>
          <w:szCs w:val="21"/>
          <w:lang w:eastAsia="ru-RU"/>
        </w:rPr>
        <w:drawing>
          <wp:inline distT="0" distB="0" distL="0" distR="0" wp14:anchorId="4B0AC0F7" wp14:editId="5FD50571">
            <wp:extent cx="5785149" cy="8697433"/>
            <wp:effectExtent l="0" t="0" r="6350" b="8890"/>
            <wp:docPr id="2" name="Рисунок 2" descr="http://www.grandars.ru/images/1/review/id/1877/a52939a51b.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877/a52939a51b.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7071" cy="8730391"/>
                    </a:xfrm>
                    <a:prstGeom prst="rect">
                      <a:avLst/>
                    </a:prstGeom>
                    <a:noFill/>
                    <a:ln>
                      <a:noFill/>
                    </a:ln>
                  </pic:spPr>
                </pic:pic>
              </a:graphicData>
            </a:graphic>
          </wp:inline>
        </w:drawing>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lastRenderedPageBreak/>
        <w:t>При использовании любой формы протокола его текст будет делиться на столько разделов, сколько пунктов содержит повестка дня.</w:t>
      </w:r>
    </w:p>
    <w:p w:rsidR="00772184" w:rsidRPr="00BE7826" w:rsidRDefault="00772184"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p>
    <w:p w:rsidR="00772184"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bCs/>
          <w:color w:val="000000"/>
          <w:sz w:val="24"/>
          <w:szCs w:val="24"/>
          <w:lang w:eastAsia="ru-RU"/>
        </w:rPr>
        <w:t>Каждый раздел состоит из трех частей</w:t>
      </w:r>
      <w:r w:rsidRPr="00BE7826">
        <w:rPr>
          <w:rFonts w:ascii="Times New Roman" w:eastAsia="Times New Roman" w:hAnsi="Times New Roman" w:cs="Times New Roman"/>
          <w:color w:val="000000"/>
          <w:sz w:val="24"/>
          <w:szCs w:val="24"/>
          <w:lang w:eastAsia="ru-RU"/>
        </w:rPr>
        <w:t xml:space="preserve">: </w:t>
      </w:r>
    </w:p>
    <w:p w:rsidR="00772184"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«СЛУШАЛИ», «ВЫСТУПИЛИ», «ПОСТАНОВИЛИ» («РЕШИЛИ»), </w:t>
      </w:r>
    </w:p>
    <w:p w:rsidR="00EF081F"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которые печатаются от левого поля прописными буквами. Такое оформление позволяет выделить в тексте речь основного докладчика, участников обсуждения вопроса и постановляющую часть, в которой сформулировано решение.</w:t>
      </w:r>
    </w:p>
    <w:p w:rsidR="00EF081F"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части «</w:t>
      </w:r>
      <w:r w:rsidRPr="00BE7826">
        <w:rPr>
          <w:rFonts w:ascii="Times New Roman" w:eastAsia="Times New Roman" w:hAnsi="Times New Roman" w:cs="Times New Roman"/>
          <w:b/>
          <w:bCs/>
          <w:color w:val="000000"/>
          <w:sz w:val="24"/>
          <w:szCs w:val="24"/>
          <w:lang w:eastAsia="ru-RU"/>
        </w:rPr>
        <w:t>СЛУШАЛИ</w:t>
      </w:r>
      <w:r w:rsidRPr="00BE7826">
        <w:rPr>
          <w:rFonts w:ascii="Times New Roman" w:eastAsia="Times New Roman" w:hAnsi="Times New Roman" w:cs="Times New Roman"/>
          <w:color w:val="000000"/>
          <w:sz w:val="24"/>
          <w:szCs w:val="24"/>
          <w:lang w:eastAsia="ru-RU"/>
        </w:rPr>
        <w:t>» излагается текст выступления. В начале текста с новой строки в именительном падеже указывают фамилию выступающего. Запись выступления отделяют от фамилии тире. Выступление излагается от третьего лица единственного числа. Допускается вместо записи выступления после фамилии указать («Запись выступления прилагается», «Текст доклада прилагается»).</w:t>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последнем случае доклады становятся приложением к протоколу.</w:t>
      </w:r>
    </w:p>
    <w:p w:rsidR="00EF081F"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части «</w:t>
      </w:r>
      <w:r w:rsidRPr="00BE7826">
        <w:rPr>
          <w:rFonts w:ascii="Times New Roman" w:eastAsia="Times New Roman" w:hAnsi="Times New Roman" w:cs="Times New Roman"/>
          <w:b/>
          <w:bCs/>
          <w:color w:val="000000"/>
          <w:sz w:val="24"/>
          <w:szCs w:val="24"/>
          <w:lang w:eastAsia="ru-RU"/>
        </w:rPr>
        <w:t>ВЫСТУПИЛИ</w:t>
      </w:r>
      <w:r w:rsidRPr="00BE7826">
        <w:rPr>
          <w:rFonts w:ascii="Times New Roman" w:eastAsia="Times New Roman" w:hAnsi="Times New Roman" w:cs="Times New Roman"/>
          <w:color w:val="000000"/>
          <w:sz w:val="24"/>
          <w:szCs w:val="24"/>
          <w:lang w:eastAsia="ru-RU"/>
        </w:rPr>
        <w:t>» с новой строки в именительном падеже указывают фамилию выступающего и после тире, текст выступления или вопрос (если в ходе выступления он был задан докладчику).</w:t>
      </w:r>
    </w:p>
    <w:p w:rsidR="00EF081F" w:rsidRPr="00BE782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части «</w:t>
      </w:r>
      <w:r w:rsidRPr="00BE7826">
        <w:rPr>
          <w:rFonts w:ascii="Times New Roman" w:eastAsia="Times New Roman" w:hAnsi="Times New Roman" w:cs="Times New Roman"/>
          <w:b/>
          <w:bCs/>
          <w:color w:val="000000"/>
          <w:sz w:val="24"/>
          <w:szCs w:val="24"/>
          <w:lang w:eastAsia="ru-RU"/>
        </w:rPr>
        <w:t>ПОСТАНОВИЛИ</w:t>
      </w:r>
      <w:r w:rsidRPr="00BE7826">
        <w:rPr>
          <w:rFonts w:ascii="Times New Roman" w:eastAsia="Times New Roman" w:hAnsi="Times New Roman" w:cs="Times New Roman"/>
          <w:color w:val="000000"/>
          <w:sz w:val="24"/>
          <w:szCs w:val="24"/>
          <w:lang w:eastAsia="ru-RU"/>
        </w:rPr>
        <w:t>» («РЕШИЛИ») отражают принятое решение по обсуждаемому вопросу. Текст постановляющей части печатается полностью в любой форме протокола.</w:t>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u w:val="single"/>
          <w:lang w:eastAsia="ru-RU"/>
        </w:rPr>
      </w:pPr>
      <w:r w:rsidRPr="00BE7826">
        <w:rPr>
          <w:rFonts w:ascii="Times New Roman" w:eastAsia="Times New Roman" w:hAnsi="Times New Roman" w:cs="Times New Roman"/>
          <w:color w:val="000000"/>
          <w:sz w:val="24"/>
          <w:szCs w:val="24"/>
          <w:u w:val="single"/>
          <w:lang w:eastAsia="ru-RU"/>
        </w:rPr>
        <w:t>Текст всего протокола печатают через 1,5 межстрочных интервала.</w:t>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Протокол оформляет секретарь заседания. </w:t>
      </w:r>
      <w:r w:rsidRPr="00BE7826">
        <w:rPr>
          <w:rFonts w:ascii="Times New Roman" w:eastAsia="Times New Roman" w:hAnsi="Times New Roman" w:cs="Times New Roman"/>
          <w:color w:val="000000"/>
          <w:sz w:val="24"/>
          <w:szCs w:val="24"/>
          <w:u w:val="single"/>
          <w:lang w:eastAsia="ru-RU"/>
        </w:rPr>
        <w:t>Протокол подписывает секретарь и представляет на подпись председателю</w:t>
      </w:r>
      <w:r w:rsidRP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b/>
          <w:color w:val="000000"/>
          <w:sz w:val="24"/>
          <w:szCs w:val="24"/>
          <w:lang w:eastAsia="ru-RU"/>
        </w:rPr>
        <w:t>в течение 3 (трех) рабочих дней</w:t>
      </w:r>
      <w:r w:rsidRPr="00BE7826">
        <w:rPr>
          <w:rFonts w:ascii="Times New Roman" w:eastAsia="Times New Roman" w:hAnsi="Times New Roman" w:cs="Times New Roman"/>
          <w:color w:val="000000"/>
          <w:sz w:val="24"/>
          <w:szCs w:val="24"/>
          <w:lang w:eastAsia="ru-RU"/>
        </w:rPr>
        <w:t xml:space="preserve"> после заседания.</w:t>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b/>
          <w:color w:val="000000"/>
          <w:sz w:val="24"/>
          <w:szCs w:val="24"/>
          <w:lang w:eastAsia="ru-RU"/>
        </w:rPr>
        <w:t>Подписи отделяют от текста 3 межстрочными интервалами</w:t>
      </w:r>
      <w:r w:rsidRPr="00BE7826">
        <w:rPr>
          <w:rFonts w:ascii="Times New Roman" w:eastAsia="Times New Roman" w:hAnsi="Times New Roman" w:cs="Times New Roman"/>
          <w:color w:val="000000"/>
          <w:sz w:val="24"/>
          <w:szCs w:val="24"/>
          <w:lang w:eastAsia="ru-RU"/>
        </w:rPr>
        <w:t>. Наименование должности печатается от границы левого поля, последняя буква в фамилии ограничивается правым полем.</w:t>
      </w:r>
    </w:p>
    <w:p w:rsidR="00EF081F" w:rsidRPr="00BE782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В день подписания протокола председателем он должен быть зарегистрирован.</w:t>
      </w:r>
    </w:p>
    <w:p w:rsidR="00E81C66" w:rsidRPr="00BE7826" w:rsidRDefault="00E81C66"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p>
    <w:p w:rsidR="00EF081F" w:rsidRPr="00234356" w:rsidRDefault="00EF081F" w:rsidP="00EF081F">
      <w:pPr>
        <w:pBdr>
          <w:bottom w:val="dotted" w:sz="6" w:space="2" w:color="004080"/>
        </w:pBdr>
        <w:shd w:val="clear" w:color="auto" w:fill="FFFFFF"/>
        <w:spacing w:after="0" w:line="240" w:lineRule="auto"/>
        <w:outlineLvl w:val="2"/>
        <w:rPr>
          <w:rFonts w:ascii="Times New Roman" w:eastAsia="Times New Roman" w:hAnsi="Times New Roman" w:cs="Times New Roman"/>
          <w:b/>
          <w:bCs/>
          <w:smallCaps/>
          <w:sz w:val="24"/>
          <w:szCs w:val="24"/>
          <w:lang w:eastAsia="ru-RU"/>
        </w:rPr>
      </w:pPr>
      <w:bookmarkStart w:id="0" w:name="a3"/>
      <w:bookmarkEnd w:id="0"/>
      <w:r w:rsidRPr="00234356">
        <w:rPr>
          <w:rFonts w:ascii="Times New Roman" w:eastAsia="Times New Roman" w:hAnsi="Times New Roman" w:cs="Times New Roman"/>
          <w:b/>
          <w:bCs/>
          <w:smallCaps/>
          <w:sz w:val="24"/>
          <w:szCs w:val="24"/>
          <w:lang w:eastAsia="ru-RU"/>
        </w:rPr>
        <w:t>Выписка из протокола</w:t>
      </w:r>
    </w:p>
    <w:p w:rsidR="00EF081F"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BE7826">
        <w:rPr>
          <w:rFonts w:ascii="Times New Roman" w:eastAsia="Times New Roman" w:hAnsi="Times New Roman" w:cs="Times New Roman"/>
          <w:color w:val="000000"/>
          <w:sz w:val="24"/>
          <w:szCs w:val="24"/>
          <w:lang w:eastAsia="ru-RU"/>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Выписка воспроизводит все реквизиты бланка, вводную часть текста, вопрос повестки дня, по которому готовится выписка, и текст, отражавший обсуждение вопроса и принятое решение. </w:t>
      </w:r>
      <w:r w:rsidRPr="00BE7826">
        <w:rPr>
          <w:rFonts w:ascii="Times New Roman" w:eastAsia="Times New Roman" w:hAnsi="Times New Roman" w:cs="Times New Roman"/>
          <w:b/>
          <w:color w:val="000000"/>
          <w:sz w:val="24"/>
          <w:szCs w:val="24"/>
          <w:u w:val="single"/>
          <w:lang w:eastAsia="ru-RU"/>
        </w:rPr>
        <w:t>Выписку из протокола подписывает только секретарь, он же ее заверяет</w:t>
      </w:r>
      <w:r w:rsidRPr="00BE7826">
        <w:rPr>
          <w:rFonts w:ascii="Times New Roman" w:eastAsia="Times New Roman" w:hAnsi="Times New Roman" w:cs="Times New Roman"/>
          <w:color w:val="000000"/>
          <w:sz w:val="24"/>
          <w:szCs w:val="24"/>
          <w:lang w:eastAsia="ru-RU"/>
        </w:rPr>
        <w:t xml:space="preserve">. </w:t>
      </w:r>
      <w:r w:rsidRPr="00BE7826">
        <w:rPr>
          <w:rFonts w:ascii="Times New Roman" w:eastAsia="Times New Roman" w:hAnsi="Times New Roman" w:cs="Times New Roman"/>
          <w:color w:val="000000"/>
          <w:sz w:val="24"/>
          <w:szCs w:val="24"/>
          <w:u w:val="single"/>
          <w:lang w:eastAsia="ru-RU"/>
        </w:rPr>
        <w:t>Заверительная надпись пишется от руки, состоит из слова «Верно», указания должности лица, заверяющего копию (выписку), личной подписи, фамилии, инициалов и даты</w:t>
      </w:r>
      <w:r w:rsidRPr="00BE7826">
        <w:rPr>
          <w:rFonts w:ascii="Times New Roman" w:eastAsia="Times New Roman" w:hAnsi="Times New Roman" w:cs="Times New Roman"/>
          <w:color w:val="000000"/>
          <w:sz w:val="24"/>
          <w:szCs w:val="24"/>
          <w:lang w:eastAsia="ru-RU"/>
        </w:rPr>
        <w:t xml:space="preserve"> (см. рис. 3.5).</w:t>
      </w: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Default="00234356" w:rsidP="00234356">
      <w:pPr>
        <w:spacing w:after="0" w:line="240" w:lineRule="auto"/>
        <w:rPr>
          <w:rFonts w:ascii="Arial" w:eastAsia="Times New Roman" w:hAnsi="Arial" w:cs="Arial"/>
          <w:bCs/>
          <w:i/>
          <w:sz w:val="21"/>
          <w:szCs w:val="21"/>
          <w:shd w:val="clear" w:color="auto" w:fill="FFFFFF"/>
          <w:lang w:eastAsia="ru-RU"/>
        </w:rPr>
      </w:pPr>
    </w:p>
    <w:p w:rsidR="00234356" w:rsidRPr="00234356" w:rsidRDefault="00234356" w:rsidP="00234356">
      <w:pPr>
        <w:spacing w:after="0" w:line="240" w:lineRule="auto"/>
        <w:rPr>
          <w:rFonts w:ascii="Times New Roman" w:eastAsia="Times New Roman" w:hAnsi="Times New Roman" w:cs="Times New Roman"/>
          <w:i/>
          <w:sz w:val="24"/>
          <w:szCs w:val="24"/>
          <w:lang w:eastAsia="ru-RU"/>
        </w:rPr>
      </w:pPr>
      <w:r w:rsidRPr="00234356">
        <w:rPr>
          <w:rFonts w:ascii="Arial" w:eastAsia="Times New Roman" w:hAnsi="Arial" w:cs="Arial"/>
          <w:bCs/>
          <w:i/>
          <w:sz w:val="21"/>
          <w:szCs w:val="21"/>
          <w:shd w:val="clear" w:color="auto" w:fill="FFFFFF"/>
          <w:lang w:eastAsia="ru-RU"/>
        </w:rPr>
        <w:lastRenderedPageBreak/>
        <w:t>Рис. 3.5. Пример оформления выписки из протокола</w:t>
      </w:r>
    </w:p>
    <w:p w:rsidR="00EF081F" w:rsidRPr="00EF081F" w:rsidRDefault="00EF081F" w:rsidP="00EF081F">
      <w:pPr>
        <w:shd w:val="clear" w:color="auto" w:fill="FFFFFF"/>
        <w:spacing w:after="0" w:line="270" w:lineRule="atLeast"/>
        <w:rPr>
          <w:rFonts w:ascii="Arial" w:eastAsia="Times New Roman" w:hAnsi="Arial" w:cs="Arial"/>
          <w:color w:val="000000"/>
          <w:sz w:val="21"/>
          <w:szCs w:val="21"/>
          <w:lang w:eastAsia="ru-RU"/>
        </w:rPr>
      </w:pPr>
      <w:r w:rsidRPr="00EF081F">
        <w:rPr>
          <w:rFonts w:ascii="Arial" w:eastAsia="Times New Roman" w:hAnsi="Arial" w:cs="Arial"/>
          <w:noProof/>
          <w:color w:val="5A3696"/>
          <w:sz w:val="21"/>
          <w:szCs w:val="21"/>
          <w:lang w:eastAsia="ru-RU"/>
        </w:rPr>
        <w:drawing>
          <wp:inline distT="0" distB="0" distL="0" distR="0" wp14:anchorId="76999600" wp14:editId="42C0CDB7">
            <wp:extent cx="5635256" cy="5635256"/>
            <wp:effectExtent l="0" t="0" r="3810" b="3810"/>
            <wp:docPr id="3" name="Рисунок 3" descr="http://www.grandars.ru/images/1/review/id/1877/f9f1c2e6cb.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1877/f9f1c2e6cb.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4538" cy="5644538"/>
                    </a:xfrm>
                    <a:prstGeom prst="rect">
                      <a:avLst/>
                    </a:prstGeom>
                    <a:noFill/>
                    <a:ln>
                      <a:noFill/>
                    </a:ln>
                  </pic:spPr>
                </pic:pic>
              </a:graphicData>
            </a:graphic>
          </wp:inline>
        </w:drawing>
      </w:r>
    </w:p>
    <w:p w:rsidR="00EF081F" w:rsidRPr="00234356" w:rsidRDefault="00EF081F" w:rsidP="00EF081F">
      <w:pPr>
        <w:shd w:val="clear" w:color="auto" w:fill="FFFFFF"/>
        <w:spacing w:after="0" w:line="270" w:lineRule="atLeast"/>
        <w:rPr>
          <w:rFonts w:ascii="Times New Roman" w:eastAsia="Times New Roman" w:hAnsi="Times New Roman" w:cs="Times New Roman"/>
          <w:color w:val="000000"/>
          <w:sz w:val="24"/>
          <w:szCs w:val="24"/>
          <w:lang w:eastAsia="ru-RU"/>
        </w:rPr>
      </w:pPr>
      <w:r w:rsidRPr="00234356">
        <w:rPr>
          <w:rFonts w:ascii="Times New Roman" w:eastAsia="Times New Roman" w:hAnsi="Times New Roman" w:cs="Times New Roman"/>
          <w:sz w:val="24"/>
          <w:szCs w:val="24"/>
          <w:lang w:eastAsia="ru-RU"/>
        </w:rPr>
        <w:t>Выписки из протоколов иногда заменяют собой такой распорядительный </w:t>
      </w:r>
      <w:hyperlink r:id="rId14" w:tooltip="Документ" w:history="1">
        <w:r w:rsidRPr="00234356">
          <w:rPr>
            <w:rFonts w:ascii="Times New Roman" w:eastAsia="Times New Roman" w:hAnsi="Times New Roman" w:cs="Times New Roman"/>
            <w:sz w:val="24"/>
            <w:szCs w:val="24"/>
            <w:lang w:eastAsia="ru-RU"/>
          </w:rPr>
          <w:t>документ</w:t>
        </w:r>
      </w:hyperlink>
      <w:r w:rsidR="00464388" w:rsidRPr="00234356">
        <w:rPr>
          <w:rFonts w:ascii="Times New Roman" w:eastAsia="Times New Roman" w:hAnsi="Times New Roman" w:cs="Times New Roman"/>
          <w:b/>
          <w:color w:val="000000"/>
          <w:sz w:val="24"/>
          <w:szCs w:val="24"/>
          <w:lang w:eastAsia="ru-RU"/>
        </w:rPr>
        <w:t xml:space="preserve">, </w:t>
      </w:r>
      <w:r w:rsidR="00464388" w:rsidRPr="00234356">
        <w:rPr>
          <w:rFonts w:ascii="Times New Roman" w:eastAsia="Times New Roman" w:hAnsi="Times New Roman" w:cs="Times New Roman"/>
          <w:color w:val="000000"/>
          <w:sz w:val="24"/>
          <w:szCs w:val="24"/>
          <w:lang w:eastAsia="ru-RU"/>
        </w:rPr>
        <w:t>как Р</w:t>
      </w:r>
      <w:r w:rsidRPr="00234356">
        <w:rPr>
          <w:rFonts w:ascii="Times New Roman" w:eastAsia="Times New Roman" w:hAnsi="Times New Roman" w:cs="Times New Roman"/>
          <w:color w:val="000000"/>
          <w:sz w:val="24"/>
          <w:szCs w:val="24"/>
          <w:lang w:eastAsia="ru-RU"/>
        </w:rPr>
        <w:t xml:space="preserve">ешение. В этом случае выписка служит инструментом доведения до исполнителей принятых решений. В таком случае секретарь, не позднее 2 (двух) дней после подписания протокола заседания производит рассылку выписок из протокола по отдельным вопросам ответственным исполнителям. </w:t>
      </w:r>
      <w:r w:rsidRPr="00234356">
        <w:rPr>
          <w:rFonts w:ascii="Times New Roman" w:eastAsia="Times New Roman" w:hAnsi="Times New Roman" w:cs="Times New Roman"/>
          <w:b/>
          <w:color w:val="000000"/>
          <w:sz w:val="24"/>
          <w:szCs w:val="24"/>
          <w:lang w:eastAsia="ru-RU"/>
        </w:rPr>
        <w:t>Выписки подписывает секретарь.</w:t>
      </w:r>
    </w:p>
    <w:p w:rsidR="00EF081F" w:rsidRPr="00234356" w:rsidRDefault="00EF081F" w:rsidP="00EF081F">
      <w:pPr>
        <w:shd w:val="clear" w:color="auto" w:fill="FFFFFF"/>
        <w:spacing w:before="180" w:after="0" w:line="270" w:lineRule="atLeast"/>
        <w:rPr>
          <w:rFonts w:ascii="Times New Roman" w:eastAsia="Times New Roman" w:hAnsi="Times New Roman" w:cs="Times New Roman"/>
          <w:b/>
          <w:color w:val="000000"/>
          <w:sz w:val="24"/>
          <w:szCs w:val="24"/>
          <w:u w:val="single"/>
          <w:lang w:eastAsia="ru-RU"/>
        </w:rPr>
      </w:pPr>
      <w:r w:rsidRPr="00234356">
        <w:rPr>
          <w:rFonts w:ascii="Times New Roman" w:eastAsia="Times New Roman" w:hAnsi="Times New Roman" w:cs="Times New Roman"/>
          <w:b/>
          <w:color w:val="000000"/>
          <w:sz w:val="24"/>
          <w:szCs w:val="24"/>
          <w:u w:val="single"/>
          <w:lang w:eastAsia="ru-RU"/>
        </w:rPr>
        <w:t>Обязательному заверению печатью подлежат выписки из протоколов, направляемые в другую организацию.</w:t>
      </w:r>
    </w:p>
    <w:p w:rsidR="00EF081F" w:rsidRPr="00234356" w:rsidRDefault="00EF081F" w:rsidP="00EF081F">
      <w:pPr>
        <w:shd w:val="clear" w:color="auto" w:fill="FFFFFF"/>
        <w:spacing w:before="180" w:after="0" w:line="270" w:lineRule="atLeast"/>
        <w:rPr>
          <w:rFonts w:ascii="Times New Roman" w:eastAsia="Times New Roman" w:hAnsi="Times New Roman" w:cs="Times New Roman"/>
          <w:color w:val="000000"/>
          <w:sz w:val="24"/>
          <w:szCs w:val="24"/>
          <w:lang w:eastAsia="ru-RU"/>
        </w:rPr>
      </w:pPr>
      <w:r w:rsidRPr="00234356">
        <w:rPr>
          <w:rFonts w:ascii="Times New Roman" w:eastAsia="Times New Roman" w:hAnsi="Times New Roman" w:cs="Times New Roman"/>
          <w:color w:val="000000"/>
          <w:sz w:val="24"/>
          <w:szCs w:val="24"/>
          <w:lang w:eastAsia="ru-RU"/>
        </w:rPr>
        <w:t>Подлинные экземпляры протоколов формируются секретарем в дела по виду заседаний. Например, «Протоколы общих собраний», «Протоколы заседаний Совета директоров», «Протоколы совещаний у директора» и т.д. Внутри дела протоколы систематизируют по номерам и хронологии. Дела формируются в течение календарного года.</w:t>
      </w:r>
    </w:p>
    <w:p w:rsidR="00AE3D4D" w:rsidRDefault="00AE3D4D">
      <w:pPr>
        <w:rPr>
          <w:rFonts w:ascii="Times New Roman" w:hAnsi="Times New Roman" w:cs="Times New Roman"/>
          <w:sz w:val="24"/>
          <w:szCs w:val="24"/>
        </w:rPr>
      </w:pPr>
    </w:p>
    <w:p w:rsidR="007509DC" w:rsidRDefault="007509DC">
      <w:pPr>
        <w:rPr>
          <w:rFonts w:ascii="Times New Roman" w:hAnsi="Times New Roman" w:cs="Times New Roman"/>
          <w:sz w:val="24"/>
          <w:szCs w:val="24"/>
        </w:rPr>
      </w:pPr>
    </w:p>
    <w:p w:rsidR="007509DC" w:rsidRDefault="007509DC">
      <w:pPr>
        <w:rPr>
          <w:rFonts w:ascii="Times New Roman" w:hAnsi="Times New Roman" w:cs="Times New Roman"/>
          <w:sz w:val="24"/>
          <w:szCs w:val="24"/>
        </w:rPr>
      </w:pPr>
    </w:p>
    <w:p w:rsidR="007509DC" w:rsidRDefault="007509DC">
      <w:pPr>
        <w:rPr>
          <w:rFonts w:ascii="Times New Roman" w:hAnsi="Times New Roman" w:cs="Times New Roman"/>
          <w:sz w:val="24"/>
          <w:szCs w:val="24"/>
        </w:rPr>
      </w:pPr>
    </w:p>
    <w:p w:rsidR="007509DC" w:rsidRDefault="007509DC" w:rsidP="007509DC">
      <w:pPr>
        <w:pBdr>
          <w:bottom w:val="single" w:sz="12" w:space="1" w:color="auto"/>
        </w:pBdr>
        <w:autoSpaceDE w:val="0"/>
        <w:autoSpaceDN w:val="0"/>
        <w:spacing w:after="0" w:line="240" w:lineRule="auto"/>
        <w:jc w:val="right"/>
        <w:rPr>
          <w:rFonts w:ascii="Times New Roman" w:eastAsia="Times New Roman" w:hAnsi="Times New Roman" w:cs="Times New Roman"/>
          <w:i/>
          <w:color w:val="000000"/>
          <w:sz w:val="16"/>
          <w:szCs w:val="16"/>
          <w:u w:val="single"/>
          <w:lang w:eastAsia="ru-RU"/>
        </w:rPr>
      </w:pPr>
    </w:p>
    <w:p w:rsidR="007509DC" w:rsidRPr="007509DC" w:rsidRDefault="007509DC" w:rsidP="007509DC">
      <w:pPr>
        <w:pBdr>
          <w:bottom w:val="single" w:sz="12" w:space="1" w:color="auto"/>
        </w:pBdr>
        <w:autoSpaceDE w:val="0"/>
        <w:autoSpaceDN w:val="0"/>
        <w:spacing w:after="0" w:line="240" w:lineRule="auto"/>
        <w:jc w:val="right"/>
        <w:rPr>
          <w:rFonts w:ascii="Constantia" w:eastAsia="Times New Roman" w:hAnsi="Constantia" w:cs="Tahoma"/>
          <w:bCs/>
          <w:color w:val="000000"/>
          <w:sz w:val="16"/>
          <w:szCs w:val="16"/>
          <w:lang w:eastAsia="ru-RU"/>
        </w:rPr>
      </w:pPr>
      <w:r w:rsidRPr="007509DC">
        <w:rPr>
          <w:rFonts w:ascii="Times New Roman" w:eastAsia="Times New Roman" w:hAnsi="Times New Roman" w:cs="Times New Roman"/>
          <w:i/>
          <w:color w:val="000000"/>
          <w:sz w:val="16"/>
          <w:szCs w:val="16"/>
          <w:u w:val="single"/>
          <w:lang w:eastAsia="ru-RU"/>
        </w:rPr>
        <w:t>(приложение №1).</w:t>
      </w:r>
    </w:p>
    <w:p w:rsidR="007509DC" w:rsidRPr="007509DC" w:rsidRDefault="007509DC" w:rsidP="007509DC">
      <w:pPr>
        <w:pBdr>
          <w:bottom w:val="single" w:sz="12" w:space="1" w:color="auto"/>
        </w:pBdr>
        <w:autoSpaceDE w:val="0"/>
        <w:autoSpaceDN w:val="0"/>
        <w:spacing w:after="0" w:line="240" w:lineRule="auto"/>
        <w:jc w:val="center"/>
        <w:rPr>
          <w:rFonts w:ascii="Constantia" w:eastAsia="Times New Roman" w:hAnsi="Constantia" w:cs="Tahoma"/>
          <w:bCs/>
          <w:color w:val="000000"/>
          <w:sz w:val="28"/>
          <w:szCs w:val="28"/>
          <w:lang w:eastAsia="ru-RU"/>
        </w:rPr>
      </w:pPr>
      <w:r w:rsidRPr="007509DC">
        <w:rPr>
          <w:rFonts w:ascii="Constantia" w:eastAsia="Times New Roman" w:hAnsi="Constantia" w:cs="Tahoma"/>
          <w:bCs/>
          <w:color w:val="000000"/>
          <w:sz w:val="28"/>
          <w:szCs w:val="28"/>
          <w:lang w:eastAsia="ru-RU"/>
        </w:rPr>
        <w:t>Муниципальное бюджетное учреждение</w:t>
      </w:r>
      <w:r>
        <w:rPr>
          <w:rFonts w:ascii="Constantia" w:eastAsia="Times New Roman" w:hAnsi="Constantia" w:cs="Tahoma"/>
          <w:bCs/>
          <w:color w:val="000000"/>
          <w:sz w:val="28"/>
          <w:szCs w:val="28"/>
          <w:lang w:eastAsia="ru-RU"/>
        </w:rPr>
        <w:t xml:space="preserve"> </w:t>
      </w:r>
      <w:r w:rsidRPr="007509DC">
        <w:rPr>
          <w:rFonts w:ascii="Constantia" w:eastAsia="Times New Roman" w:hAnsi="Constantia" w:cs="Tahoma"/>
          <w:bCs/>
          <w:color w:val="000000"/>
          <w:sz w:val="28"/>
          <w:szCs w:val="28"/>
          <w:lang w:eastAsia="ru-RU"/>
        </w:rPr>
        <w:t xml:space="preserve">дополнительного образования </w:t>
      </w:r>
    </w:p>
    <w:p w:rsidR="007509DC" w:rsidRPr="007509DC" w:rsidRDefault="007509DC" w:rsidP="007509DC">
      <w:pPr>
        <w:pBdr>
          <w:bottom w:val="single" w:sz="12" w:space="1" w:color="auto"/>
        </w:pBdr>
        <w:autoSpaceDE w:val="0"/>
        <w:autoSpaceDN w:val="0"/>
        <w:spacing w:after="0" w:line="240" w:lineRule="auto"/>
        <w:jc w:val="center"/>
        <w:rPr>
          <w:rFonts w:ascii="Constantia" w:eastAsia="Times New Roman" w:hAnsi="Constantia" w:cs="Tahoma"/>
          <w:bCs/>
          <w:color w:val="000000"/>
          <w:sz w:val="28"/>
          <w:szCs w:val="28"/>
          <w:lang w:eastAsia="ru-RU"/>
        </w:rPr>
      </w:pPr>
      <w:r w:rsidRPr="007509DC">
        <w:rPr>
          <w:rFonts w:ascii="Constantia" w:eastAsia="Times New Roman" w:hAnsi="Constantia" w:cs="Tahoma"/>
          <w:bCs/>
          <w:color w:val="000000"/>
          <w:sz w:val="28"/>
          <w:szCs w:val="28"/>
          <w:lang w:eastAsia="ru-RU"/>
        </w:rPr>
        <w:t>Рузского муниципального района</w:t>
      </w:r>
    </w:p>
    <w:p w:rsidR="007509DC" w:rsidRPr="007509DC" w:rsidRDefault="007509DC" w:rsidP="007509DC">
      <w:pPr>
        <w:pBdr>
          <w:bottom w:val="single" w:sz="12" w:space="1" w:color="auto"/>
        </w:pBdr>
        <w:autoSpaceDE w:val="0"/>
        <w:autoSpaceDN w:val="0"/>
        <w:spacing w:after="0" w:line="240" w:lineRule="auto"/>
        <w:jc w:val="center"/>
        <w:rPr>
          <w:rFonts w:ascii="Constantia" w:eastAsia="Times New Roman" w:hAnsi="Constantia" w:cs="Tahoma"/>
          <w:b/>
          <w:bCs/>
          <w:color w:val="000000"/>
          <w:sz w:val="28"/>
          <w:szCs w:val="28"/>
          <w:lang w:eastAsia="ru-RU"/>
        </w:rPr>
      </w:pPr>
      <w:r w:rsidRPr="007509DC">
        <w:rPr>
          <w:rFonts w:ascii="Constantia" w:eastAsia="Times New Roman" w:hAnsi="Constantia" w:cs="Tahoma"/>
          <w:b/>
          <w:bCs/>
          <w:color w:val="000000"/>
          <w:sz w:val="28"/>
          <w:szCs w:val="28"/>
          <w:lang w:eastAsia="ru-RU"/>
        </w:rPr>
        <w:t>Детская хореографическая школа «Ружаночка»</w:t>
      </w:r>
    </w:p>
    <w:p w:rsidR="007509DC" w:rsidRPr="007509DC" w:rsidRDefault="007509DC" w:rsidP="007509DC">
      <w:pPr>
        <w:pBdr>
          <w:bottom w:val="single" w:sz="12" w:space="1" w:color="auto"/>
        </w:pBd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7509DC">
        <w:rPr>
          <w:rFonts w:ascii="Times New Roman" w:eastAsia="Times New Roman" w:hAnsi="Times New Roman" w:cs="Times New Roman"/>
          <w:b/>
          <w:bCs/>
          <w:color w:val="000000"/>
          <w:sz w:val="28"/>
          <w:szCs w:val="28"/>
          <w:lang w:eastAsia="ru-RU"/>
        </w:rPr>
        <w:t>МБУДО</w:t>
      </w:r>
      <w:r>
        <w:rPr>
          <w:rFonts w:ascii="Times New Roman" w:eastAsia="Times New Roman" w:hAnsi="Times New Roman" w:cs="Times New Roman"/>
          <w:b/>
          <w:bCs/>
          <w:color w:val="000000"/>
          <w:sz w:val="28"/>
          <w:szCs w:val="28"/>
          <w:lang w:eastAsia="ru-RU"/>
        </w:rPr>
        <w:t xml:space="preserve"> РМР ДХШ «</w:t>
      </w:r>
      <w:r w:rsidRPr="007509DC">
        <w:rPr>
          <w:rFonts w:ascii="Times New Roman" w:eastAsia="Times New Roman" w:hAnsi="Times New Roman" w:cs="Times New Roman"/>
          <w:b/>
          <w:bCs/>
          <w:color w:val="000000"/>
          <w:sz w:val="28"/>
          <w:szCs w:val="28"/>
          <w:lang w:eastAsia="ru-RU"/>
        </w:rPr>
        <w:t>РУЖАНОЧКА»</w:t>
      </w:r>
    </w:p>
    <w:p w:rsidR="007509DC" w:rsidRPr="007509DC" w:rsidRDefault="007509DC" w:rsidP="007509DC">
      <w:pPr>
        <w:pBdr>
          <w:top w:val="single" w:sz="12" w:space="1" w:color="auto"/>
          <w:bottom w:val="single" w:sz="12" w:space="2" w:color="auto"/>
        </w:pBdr>
        <w:autoSpaceDE w:val="0"/>
        <w:autoSpaceDN w:val="0"/>
        <w:spacing w:after="0" w:line="240" w:lineRule="auto"/>
        <w:rPr>
          <w:rFonts w:ascii="Times New Roman" w:eastAsia="Times New Roman" w:hAnsi="Times New Roman" w:cs="Times New Roman"/>
          <w:i/>
          <w:color w:val="000000"/>
          <w:sz w:val="20"/>
          <w:szCs w:val="20"/>
          <w:lang w:eastAsia="ru-RU"/>
        </w:rPr>
      </w:pPr>
      <w:r w:rsidRPr="007509DC">
        <w:rPr>
          <w:rFonts w:ascii="Times New Roman" w:eastAsia="Times New Roman" w:hAnsi="Times New Roman" w:cs="Times New Roman"/>
          <w:i/>
          <w:color w:val="000000"/>
          <w:sz w:val="20"/>
          <w:szCs w:val="20"/>
          <w:lang w:eastAsia="ru-RU"/>
        </w:rPr>
        <w:t>143103  Россия, Московская обл.,                                                                  Тел. (8-496-27)50-378</w:t>
      </w:r>
    </w:p>
    <w:p w:rsidR="007509DC" w:rsidRPr="007509DC" w:rsidRDefault="007509DC" w:rsidP="007509DC">
      <w:pPr>
        <w:pBdr>
          <w:top w:val="single" w:sz="12" w:space="1" w:color="auto"/>
          <w:bottom w:val="single" w:sz="12" w:space="2" w:color="auto"/>
        </w:pBdr>
        <w:autoSpaceDE w:val="0"/>
        <w:autoSpaceDN w:val="0"/>
        <w:spacing w:after="0" w:line="240" w:lineRule="auto"/>
        <w:jc w:val="center"/>
        <w:rPr>
          <w:rFonts w:ascii="Times New Roman" w:eastAsia="Times New Roman" w:hAnsi="Times New Roman" w:cs="Times New Roman"/>
          <w:i/>
          <w:color w:val="000000"/>
          <w:sz w:val="20"/>
          <w:szCs w:val="20"/>
          <w:lang w:eastAsia="ru-RU"/>
        </w:rPr>
      </w:pPr>
      <w:r w:rsidRPr="007509DC">
        <w:rPr>
          <w:rFonts w:ascii="Times New Roman" w:eastAsia="Times New Roman" w:hAnsi="Times New Roman" w:cs="Times New Roman"/>
          <w:i/>
          <w:color w:val="000000"/>
          <w:sz w:val="20"/>
          <w:szCs w:val="20"/>
          <w:lang w:eastAsia="ru-RU"/>
        </w:rPr>
        <w:t xml:space="preserve">г. Руза, пер. Володарского д.10                                                           </w:t>
      </w:r>
      <w:r w:rsidRPr="007509DC">
        <w:rPr>
          <w:rFonts w:ascii="Times New Roman" w:eastAsia="Times New Roman" w:hAnsi="Times New Roman" w:cs="Times New Roman"/>
          <w:color w:val="000000"/>
          <w:sz w:val="20"/>
          <w:szCs w:val="20"/>
          <w:lang w:eastAsia="ru-RU"/>
        </w:rPr>
        <w:t xml:space="preserve">         </w:t>
      </w:r>
      <w:r w:rsidRPr="007509DC">
        <w:rPr>
          <w:rFonts w:ascii="Arial" w:eastAsia="Times New Roman" w:hAnsi="Arial" w:cs="Arial"/>
          <w:bCs/>
          <w:i/>
          <w:color w:val="000000"/>
          <w:sz w:val="20"/>
          <w:szCs w:val="20"/>
          <w:shd w:val="clear" w:color="auto" w:fill="FFFFFF"/>
          <w:lang w:eastAsia="ru-RU"/>
        </w:rPr>
        <w:t>Email:</w:t>
      </w:r>
      <w:r w:rsidRPr="007509DC">
        <w:rPr>
          <w:rFonts w:ascii="Times New Roman" w:eastAsia="Times New Roman" w:hAnsi="Times New Roman" w:cs="Times New Roman"/>
          <w:i/>
          <w:color w:val="000000"/>
          <w:sz w:val="20"/>
          <w:szCs w:val="20"/>
          <w:lang w:eastAsia="ru-RU"/>
        </w:rPr>
        <w:t xml:space="preserve">  </w:t>
      </w:r>
      <w:r w:rsidRPr="007509DC">
        <w:rPr>
          <w:rFonts w:ascii="Times New Roman" w:eastAsia="Times New Roman" w:hAnsi="Times New Roman" w:cs="Times New Roman"/>
          <w:i/>
          <w:color w:val="000000"/>
          <w:sz w:val="20"/>
          <w:szCs w:val="20"/>
          <w:lang w:val="en-US" w:eastAsia="ru-RU"/>
        </w:rPr>
        <w:t>mbouruzhanochka</w:t>
      </w:r>
      <w:r w:rsidRPr="007509DC">
        <w:rPr>
          <w:rFonts w:ascii="Times New Roman" w:eastAsia="Times New Roman" w:hAnsi="Times New Roman" w:cs="Times New Roman"/>
          <w:i/>
          <w:color w:val="000000"/>
          <w:sz w:val="20"/>
          <w:szCs w:val="20"/>
          <w:lang w:eastAsia="ru-RU"/>
        </w:rPr>
        <w:t>@</w:t>
      </w:r>
      <w:r w:rsidRPr="007509DC">
        <w:rPr>
          <w:rFonts w:ascii="Times New Roman" w:eastAsia="Times New Roman" w:hAnsi="Times New Roman" w:cs="Times New Roman"/>
          <w:i/>
          <w:color w:val="000000"/>
          <w:sz w:val="20"/>
          <w:szCs w:val="20"/>
          <w:lang w:val="en-US" w:eastAsia="ru-RU"/>
        </w:rPr>
        <w:t>mail</w:t>
      </w:r>
      <w:r w:rsidRPr="007509DC">
        <w:rPr>
          <w:rFonts w:ascii="Times New Roman" w:eastAsia="Times New Roman" w:hAnsi="Times New Roman" w:cs="Times New Roman"/>
          <w:i/>
          <w:color w:val="000000"/>
          <w:sz w:val="20"/>
          <w:szCs w:val="20"/>
          <w:lang w:eastAsia="ru-RU"/>
        </w:rPr>
        <w:t>.</w:t>
      </w:r>
      <w:r w:rsidRPr="007509DC">
        <w:rPr>
          <w:rFonts w:ascii="Times New Roman" w:eastAsia="Times New Roman" w:hAnsi="Times New Roman" w:cs="Times New Roman"/>
          <w:i/>
          <w:color w:val="000000"/>
          <w:sz w:val="20"/>
          <w:szCs w:val="20"/>
          <w:lang w:val="en-US" w:eastAsia="ru-RU"/>
        </w:rPr>
        <w:t>ru</w:t>
      </w:r>
    </w:p>
    <w:p w:rsidR="007509DC" w:rsidRDefault="007509DC">
      <w:pPr>
        <w:rPr>
          <w:rFonts w:ascii="Times New Roman" w:hAnsi="Times New Roman" w:cs="Times New Roman"/>
          <w:sz w:val="24"/>
          <w:szCs w:val="24"/>
        </w:rPr>
      </w:pPr>
    </w:p>
    <w:p w:rsidR="007509DC" w:rsidRPr="007509DC" w:rsidRDefault="007509DC" w:rsidP="007509DC">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sidRPr="007509DC">
        <w:rPr>
          <w:rFonts w:ascii="Times New Roman" w:eastAsia="Times New Roman" w:hAnsi="Times New Roman" w:cs="Times New Roman"/>
          <w:b/>
          <w:color w:val="000000"/>
          <w:sz w:val="28"/>
          <w:szCs w:val="28"/>
          <w:lang w:eastAsia="ru-RU"/>
        </w:rPr>
        <w:t xml:space="preserve">Комиссия по премированию работников </w:t>
      </w:r>
    </w:p>
    <w:p w:rsidR="007509DC" w:rsidRPr="007509DC" w:rsidRDefault="007509DC" w:rsidP="007509DC">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sidRPr="007509DC">
        <w:rPr>
          <w:rFonts w:ascii="Times New Roman" w:eastAsia="Times New Roman" w:hAnsi="Times New Roman" w:cs="Times New Roman"/>
          <w:b/>
          <w:color w:val="000000"/>
          <w:sz w:val="28"/>
          <w:szCs w:val="28"/>
          <w:lang w:eastAsia="ru-RU"/>
        </w:rPr>
        <w:t>МБУДО РМР ДХШ «Ружаночка»</w:t>
      </w:r>
    </w:p>
    <w:p w:rsidR="007509DC" w:rsidRDefault="007509DC" w:rsidP="007509DC">
      <w:pPr>
        <w:jc w:val="center"/>
        <w:rPr>
          <w:rFonts w:ascii="Times New Roman" w:hAnsi="Times New Roman" w:cs="Times New Roman"/>
          <w:sz w:val="24"/>
          <w:szCs w:val="24"/>
        </w:rPr>
      </w:pPr>
    </w:p>
    <w:p w:rsidR="007509DC" w:rsidRDefault="007509DC" w:rsidP="007509DC">
      <w:pPr>
        <w:jc w:val="center"/>
        <w:rPr>
          <w:rFonts w:ascii="Times New Roman" w:hAnsi="Times New Roman" w:cs="Times New Roman"/>
          <w:sz w:val="24"/>
          <w:szCs w:val="24"/>
        </w:rPr>
      </w:pPr>
      <w:r>
        <w:rPr>
          <w:rFonts w:ascii="Times New Roman" w:hAnsi="Times New Roman" w:cs="Times New Roman"/>
          <w:sz w:val="24"/>
          <w:szCs w:val="24"/>
        </w:rPr>
        <w:t>ПРОТОКОЛ</w:t>
      </w:r>
    </w:p>
    <w:p w:rsidR="007509DC" w:rsidRPr="00234356" w:rsidRDefault="007509DC" w:rsidP="007509DC">
      <w:pPr>
        <w:rPr>
          <w:rFonts w:ascii="Times New Roman" w:hAnsi="Times New Roman" w:cs="Times New Roman"/>
          <w:sz w:val="24"/>
          <w:szCs w:val="24"/>
        </w:rPr>
      </w:pPr>
      <w:r>
        <w:rPr>
          <w:rFonts w:ascii="Times New Roman" w:hAnsi="Times New Roman" w:cs="Times New Roman"/>
          <w:sz w:val="24"/>
          <w:szCs w:val="24"/>
        </w:rPr>
        <w:t>_____.___________.20___г.                                                                                     № ___.</w:t>
      </w:r>
      <w:bookmarkStart w:id="1" w:name="_GoBack"/>
      <w:bookmarkEnd w:id="1"/>
    </w:p>
    <w:sectPr w:rsidR="007509DC" w:rsidRPr="002343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8C" w:rsidRDefault="0087718C" w:rsidP="00BE7826">
      <w:pPr>
        <w:spacing w:after="0" w:line="240" w:lineRule="auto"/>
      </w:pPr>
      <w:r>
        <w:separator/>
      </w:r>
    </w:p>
  </w:endnote>
  <w:endnote w:type="continuationSeparator" w:id="0">
    <w:p w:rsidR="0087718C" w:rsidRDefault="0087718C" w:rsidP="00BE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8C" w:rsidRDefault="0087718C" w:rsidP="00BE7826">
      <w:pPr>
        <w:spacing w:after="0" w:line="240" w:lineRule="auto"/>
      </w:pPr>
      <w:r>
        <w:separator/>
      </w:r>
    </w:p>
  </w:footnote>
  <w:footnote w:type="continuationSeparator" w:id="0">
    <w:p w:rsidR="0087718C" w:rsidRDefault="0087718C" w:rsidP="00BE7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51A7"/>
    <w:multiLevelType w:val="hybridMultilevel"/>
    <w:tmpl w:val="69BE151E"/>
    <w:lvl w:ilvl="0" w:tplc="FE42BD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C4D1A"/>
    <w:multiLevelType w:val="hybridMultilevel"/>
    <w:tmpl w:val="7E5AC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362671"/>
    <w:multiLevelType w:val="multilevel"/>
    <w:tmpl w:val="FF74A19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1F"/>
    <w:rsid w:val="0009383F"/>
    <w:rsid w:val="001732C4"/>
    <w:rsid w:val="00234356"/>
    <w:rsid w:val="002D19AF"/>
    <w:rsid w:val="00403358"/>
    <w:rsid w:val="00464388"/>
    <w:rsid w:val="006559AC"/>
    <w:rsid w:val="007509DC"/>
    <w:rsid w:val="00772184"/>
    <w:rsid w:val="007C00B9"/>
    <w:rsid w:val="0087718C"/>
    <w:rsid w:val="008813A1"/>
    <w:rsid w:val="00AE3D4D"/>
    <w:rsid w:val="00AE638A"/>
    <w:rsid w:val="00BE7826"/>
    <w:rsid w:val="00C95621"/>
    <w:rsid w:val="00D16C88"/>
    <w:rsid w:val="00E80985"/>
    <w:rsid w:val="00E81C66"/>
    <w:rsid w:val="00EF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34D74-8FB3-490E-8829-2C7C6F39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3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3358"/>
    <w:rPr>
      <w:rFonts w:ascii="Segoe UI" w:hAnsi="Segoe UI" w:cs="Segoe UI"/>
      <w:sz w:val="18"/>
      <w:szCs w:val="18"/>
    </w:rPr>
  </w:style>
  <w:style w:type="paragraph" w:styleId="a5">
    <w:name w:val="List Paragraph"/>
    <w:basedOn w:val="a"/>
    <w:uiPriority w:val="34"/>
    <w:qFormat/>
    <w:rsid w:val="002D19AF"/>
    <w:pPr>
      <w:ind w:left="720"/>
      <w:contextualSpacing/>
    </w:pPr>
  </w:style>
  <w:style w:type="paragraph" w:styleId="a6">
    <w:name w:val="header"/>
    <w:basedOn w:val="a"/>
    <w:link w:val="a7"/>
    <w:uiPriority w:val="99"/>
    <w:unhideWhenUsed/>
    <w:rsid w:val="00BE78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826"/>
  </w:style>
  <w:style w:type="paragraph" w:styleId="a8">
    <w:name w:val="footer"/>
    <w:basedOn w:val="a"/>
    <w:link w:val="a9"/>
    <w:uiPriority w:val="99"/>
    <w:unhideWhenUsed/>
    <w:rsid w:val="00BE7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images/1/review/id/1877/994964a55e.jp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randars.ru/college/ekonomika-firmy/organizaciya.html" TargetMode="External"/><Relationship Id="rId12" Type="http://schemas.openxmlformats.org/officeDocument/2006/relationships/hyperlink" Target="http://www.grandars.ru/images/1/review/id/1877/f9f1c2e6cb.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ndars.ru/images/1/review/id/1877/a52939a51b.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grandars.ru/college/pravovedenie/vidy-dokument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1087</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Мишина</dc:creator>
  <cp:keywords/>
  <dc:description/>
  <cp:lastModifiedBy>Любовь Мишина</cp:lastModifiedBy>
  <cp:revision>12</cp:revision>
  <cp:lastPrinted>2016-01-17T06:12:00Z</cp:lastPrinted>
  <dcterms:created xsi:type="dcterms:W3CDTF">2015-10-13T15:42:00Z</dcterms:created>
  <dcterms:modified xsi:type="dcterms:W3CDTF">2016-07-12T15:18:00Z</dcterms:modified>
</cp:coreProperties>
</file>